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603A6" w:rsidP="004603A6" w:rsidRDefault="004767A5" w14:paraId="59A5FEA5" w14:textId="60BA306D">
      <w:pPr>
        <w:ind w:left="-426" w:right="-227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>Co</w:t>
      </w:r>
      <w:r w:rsidR="0069318D">
        <w:rPr>
          <w:rFonts w:ascii="Arial" w:hAnsi="Arial" w:cs="Arial"/>
          <w:b/>
          <w:bCs/>
          <w:sz w:val="36"/>
          <w:szCs w:val="36"/>
        </w:rPr>
        <w:t>mmunity Resilience</w:t>
      </w:r>
      <w:r>
        <w:rPr>
          <w:rFonts w:ascii="Arial" w:hAnsi="Arial" w:cs="Arial"/>
          <w:b/>
          <w:bCs/>
          <w:sz w:val="36"/>
          <w:szCs w:val="36"/>
        </w:rPr>
        <w:t xml:space="preserve"> Fund </w:t>
      </w:r>
      <w:r w:rsidR="00531266">
        <w:rPr>
          <w:rFonts w:ascii="Arial" w:hAnsi="Arial" w:cs="Arial"/>
          <w:b/>
          <w:bCs/>
          <w:sz w:val="36"/>
          <w:szCs w:val="36"/>
        </w:rPr>
        <w:t>- Guidance Notes</w:t>
      </w:r>
    </w:p>
    <w:p w:rsidRPr="00531266" w:rsidR="004603A6" w:rsidP="00531266" w:rsidRDefault="004603A6" w14:paraId="7DC85BF6" w14:textId="77777777">
      <w:pPr>
        <w:ind w:right="27"/>
        <w:jc w:val="center"/>
        <w:rPr>
          <w:rFonts w:ascii="Arial" w:hAnsi="Arial" w:cs="Arial"/>
          <w:b/>
          <w:iCs/>
          <w:color w:val="00B050"/>
          <w:szCs w:val="24"/>
        </w:rPr>
      </w:pPr>
      <w:r w:rsidRPr="00531266">
        <w:rPr>
          <w:rFonts w:ascii="Arial" w:hAnsi="Arial" w:cs="Arial"/>
          <w:b/>
          <w:iCs/>
          <w:color w:val="00B050"/>
          <w:szCs w:val="24"/>
        </w:rPr>
        <w:t>IMPORTANT: PLEASE READ THE FOLLOWING GUIDANCE CAREFULLY BEFORE FILLING IN THE APPLICATION FORM.</w:t>
      </w:r>
    </w:p>
    <w:p w:rsidRPr="00D97D3A" w:rsidR="004603A6" w:rsidP="004603A6" w:rsidRDefault="004603A6" w14:paraId="0A7CF411" w14:textId="32DA1760">
      <w:pPr>
        <w:spacing w:after="0" w:line="240" w:lineRule="auto"/>
        <w:ind w:right="27"/>
        <w:rPr>
          <w:rFonts w:ascii="Arial" w:hAnsi="Arial" w:cs="Arial"/>
          <w:b/>
          <w:bCs/>
          <w:sz w:val="22"/>
          <w:u w:val="single"/>
        </w:rPr>
      </w:pPr>
      <w:r w:rsidRPr="00D97D3A">
        <w:rPr>
          <w:rFonts w:ascii="Arial" w:hAnsi="Arial" w:cs="Arial"/>
          <w:b/>
          <w:bCs/>
          <w:sz w:val="22"/>
          <w:u w:val="single"/>
        </w:rPr>
        <w:t>About the fund</w:t>
      </w:r>
    </w:p>
    <w:p w:rsidR="003A0BCB" w:rsidP="003A0BCB" w:rsidRDefault="004767A5" w14:paraId="618F3F36" w14:textId="7D4CE7C3">
      <w:pPr>
        <w:spacing w:after="0" w:line="240" w:lineRule="auto"/>
        <w:ind w:right="27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Ipswich Borough Council will be awarding </w:t>
      </w:r>
      <w:r w:rsidRPr="00D97D3A" w:rsidR="00D97D3A">
        <w:rPr>
          <w:rFonts w:ascii="Arial" w:hAnsi="Arial" w:cs="Arial"/>
          <w:sz w:val="22"/>
        </w:rPr>
        <w:t xml:space="preserve">grants </w:t>
      </w:r>
      <w:r w:rsidRPr="00D97D3A" w:rsidR="004603A6">
        <w:rPr>
          <w:rFonts w:ascii="Arial" w:hAnsi="Arial" w:cs="Arial"/>
          <w:sz w:val="22"/>
        </w:rPr>
        <w:t>to voluntary, community and social enterprise (VC</w:t>
      </w:r>
      <w:r w:rsidR="009A3236">
        <w:rPr>
          <w:rFonts w:ascii="Arial" w:hAnsi="Arial" w:cs="Arial"/>
          <w:sz w:val="22"/>
        </w:rPr>
        <w:t>F</w:t>
      </w:r>
      <w:r w:rsidRPr="00D97D3A" w:rsidR="004603A6">
        <w:rPr>
          <w:rFonts w:ascii="Arial" w:hAnsi="Arial" w:cs="Arial"/>
          <w:sz w:val="22"/>
        </w:rPr>
        <w:t xml:space="preserve">SE) groups </w:t>
      </w:r>
      <w:r w:rsidR="00912385">
        <w:rPr>
          <w:rFonts w:ascii="Arial" w:hAnsi="Arial" w:cs="Arial"/>
          <w:sz w:val="22"/>
        </w:rPr>
        <w:t xml:space="preserve">operating in </w:t>
      </w:r>
      <w:r w:rsidR="003A0BCB">
        <w:rPr>
          <w:rFonts w:ascii="Arial" w:hAnsi="Arial" w:cs="Arial"/>
          <w:sz w:val="22"/>
        </w:rPr>
        <w:t xml:space="preserve">the borough of </w:t>
      </w:r>
      <w:r w:rsidR="00912385">
        <w:rPr>
          <w:rFonts w:ascii="Arial" w:hAnsi="Arial" w:cs="Arial"/>
          <w:sz w:val="22"/>
        </w:rPr>
        <w:t>Ipswich</w:t>
      </w:r>
      <w:r w:rsidRPr="00D97D3A" w:rsidR="004603A6">
        <w:rPr>
          <w:rFonts w:ascii="Arial" w:hAnsi="Arial" w:cs="Arial"/>
          <w:sz w:val="22"/>
        </w:rPr>
        <w:t xml:space="preserve"> to</w:t>
      </w:r>
      <w:r w:rsidR="00912385">
        <w:rPr>
          <w:rFonts w:ascii="Arial" w:hAnsi="Arial" w:cs="Arial"/>
          <w:sz w:val="22"/>
        </w:rPr>
        <w:t xml:space="preserve"> assist </w:t>
      </w:r>
      <w:r w:rsidRPr="00D97D3A" w:rsidR="004603A6">
        <w:rPr>
          <w:rFonts w:ascii="Arial" w:hAnsi="Arial" w:cs="Arial"/>
          <w:sz w:val="22"/>
        </w:rPr>
        <w:t xml:space="preserve">them </w:t>
      </w:r>
      <w:r w:rsidR="00912385">
        <w:rPr>
          <w:rFonts w:ascii="Arial" w:hAnsi="Arial" w:cs="Arial"/>
          <w:sz w:val="22"/>
        </w:rPr>
        <w:t>in</w:t>
      </w:r>
      <w:r>
        <w:rPr>
          <w:rFonts w:ascii="Arial" w:hAnsi="Arial" w:cs="Arial"/>
          <w:sz w:val="22"/>
        </w:rPr>
        <w:t xml:space="preserve"> </w:t>
      </w:r>
      <w:r w:rsidR="00912385">
        <w:rPr>
          <w:rFonts w:ascii="Arial" w:hAnsi="Arial" w:cs="Arial"/>
          <w:sz w:val="22"/>
        </w:rPr>
        <w:t xml:space="preserve">adapting or </w:t>
      </w:r>
      <w:r w:rsidR="0028379B">
        <w:rPr>
          <w:rFonts w:ascii="Arial" w:hAnsi="Arial" w:cs="Arial"/>
          <w:sz w:val="22"/>
        </w:rPr>
        <w:t xml:space="preserve">expanding </w:t>
      </w:r>
      <w:r w:rsidR="00912385">
        <w:rPr>
          <w:rFonts w:ascii="Arial" w:hAnsi="Arial" w:cs="Arial"/>
          <w:sz w:val="22"/>
        </w:rPr>
        <w:t>their provision and services t</w:t>
      </w:r>
      <w:r w:rsidR="00DA438D">
        <w:rPr>
          <w:rFonts w:ascii="Arial" w:hAnsi="Arial" w:cs="Arial"/>
          <w:sz w:val="22"/>
        </w:rPr>
        <w:t>hat aim to ease the financial burden caused by the cost</w:t>
      </w:r>
      <w:r w:rsidR="00F30345">
        <w:rPr>
          <w:rFonts w:ascii="Arial" w:hAnsi="Arial" w:cs="Arial"/>
          <w:sz w:val="22"/>
        </w:rPr>
        <w:t>-</w:t>
      </w:r>
      <w:r w:rsidR="00DA438D">
        <w:rPr>
          <w:rFonts w:ascii="Arial" w:hAnsi="Arial" w:cs="Arial"/>
          <w:sz w:val="22"/>
        </w:rPr>
        <w:t>of</w:t>
      </w:r>
      <w:r w:rsidR="00F30345">
        <w:rPr>
          <w:rFonts w:ascii="Arial" w:hAnsi="Arial" w:cs="Arial"/>
          <w:sz w:val="22"/>
        </w:rPr>
        <w:t>-</w:t>
      </w:r>
      <w:r w:rsidR="00DA438D">
        <w:rPr>
          <w:rFonts w:ascii="Arial" w:hAnsi="Arial" w:cs="Arial"/>
          <w:sz w:val="22"/>
        </w:rPr>
        <w:t>living crisis and support the local community during this time.</w:t>
      </w:r>
    </w:p>
    <w:p w:rsidRPr="00D97D3A" w:rsidR="003A0BCB" w:rsidP="003A0BCB" w:rsidRDefault="003A0BCB" w14:paraId="0BC10263" w14:textId="77777777">
      <w:pPr>
        <w:spacing w:after="0" w:line="240" w:lineRule="auto"/>
        <w:ind w:right="27"/>
        <w:rPr>
          <w:rFonts w:ascii="Arial" w:hAnsi="Arial" w:cs="Arial"/>
          <w:sz w:val="22"/>
        </w:rPr>
      </w:pPr>
    </w:p>
    <w:p w:rsidRPr="00D97D3A" w:rsidR="003A0BCB" w:rsidP="28E82894" w:rsidRDefault="003A0BCB" w14:paraId="4F78EDEE" w14:textId="500AB7B0">
      <w:pPr>
        <w:spacing w:after="0" w:line="240" w:lineRule="auto"/>
        <w:ind w:right="27"/>
        <w:rPr>
          <w:rFonts w:ascii="Arial" w:hAnsi="Arial" w:cs="Arial"/>
          <w:sz w:val="22"/>
          <w:szCs w:val="22"/>
        </w:rPr>
      </w:pPr>
      <w:r w:rsidRPr="28E82894" w:rsidR="5C9885A7">
        <w:rPr>
          <w:rFonts w:ascii="Arial" w:hAnsi="Arial" w:cs="Arial"/>
          <w:sz w:val="22"/>
          <w:szCs w:val="22"/>
        </w:rPr>
        <w:t xml:space="preserve">This scheme offers grants of </w:t>
      </w:r>
      <w:r w:rsidRPr="28E82894" w:rsidR="6B94FB1D">
        <w:rPr>
          <w:rFonts w:ascii="Arial" w:hAnsi="Arial" w:cs="Arial"/>
          <w:sz w:val="22"/>
          <w:szCs w:val="22"/>
        </w:rPr>
        <w:t>up to £2,500</w:t>
      </w:r>
      <w:r w:rsidRPr="28E82894" w:rsidR="5C9885A7">
        <w:rPr>
          <w:rFonts w:ascii="Arial" w:hAnsi="Arial" w:cs="Arial"/>
          <w:sz w:val="22"/>
          <w:szCs w:val="22"/>
        </w:rPr>
        <w:t xml:space="preserve"> to voluntary, community</w:t>
      </w:r>
      <w:r w:rsidRPr="28E82894" w:rsidR="5C9885A7">
        <w:rPr>
          <w:rFonts w:ascii="Arial" w:hAnsi="Arial" w:cs="Arial"/>
          <w:color w:val="FF0000"/>
          <w:sz w:val="22"/>
          <w:szCs w:val="22"/>
        </w:rPr>
        <w:t xml:space="preserve"> </w:t>
      </w:r>
      <w:r w:rsidRPr="28E82894" w:rsidR="5C9885A7">
        <w:rPr>
          <w:rFonts w:ascii="Arial" w:hAnsi="Arial" w:cs="Arial"/>
          <w:sz w:val="22"/>
          <w:szCs w:val="22"/>
        </w:rPr>
        <w:t>and social enterprise (VC</w:t>
      </w:r>
      <w:r w:rsidRPr="28E82894" w:rsidR="547D4722">
        <w:rPr>
          <w:rFonts w:ascii="Arial" w:hAnsi="Arial" w:cs="Arial"/>
          <w:sz w:val="22"/>
          <w:szCs w:val="22"/>
        </w:rPr>
        <w:t>F</w:t>
      </w:r>
      <w:r w:rsidRPr="28E82894" w:rsidR="5C9885A7">
        <w:rPr>
          <w:rFonts w:ascii="Arial" w:hAnsi="Arial" w:cs="Arial"/>
          <w:sz w:val="22"/>
          <w:szCs w:val="22"/>
        </w:rPr>
        <w:t>SE) organisations. A total of £</w:t>
      </w:r>
      <w:r w:rsidRPr="28E82894" w:rsidR="664AB821">
        <w:rPr>
          <w:rFonts w:ascii="Arial" w:hAnsi="Arial" w:cs="Arial"/>
          <w:sz w:val="22"/>
          <w:szCs w:val="22"/>
        </w:rPr>
        <w:t>2</w:t>
      </w:r>
      <w:r w:rsidRPr="28E82894" w:rsidR="2C11333E">
        <w:rPr>
          <w:rFonts w:ascii="Arial" w:hAnsi="Arial" w:cs="Arial"/>
          <w:sz w:val="22"/>
          <w:szCs w:val="22"/>
        </w:rPr>
        <w:t>2</w:t>
      </w:r>
      <w:r w:rsidRPr="28E82894" w:rsidR="5C9885A7">
        <w:rPr>
          <w:rFonts w:ascii="Arial" w:hAnsi="Arial" w:cs="Arial"/>
          <w:sz w:val="22"/>
          <w:szCs w:val="22"/>
        </w:rPr>
        <w:t>,</w:t>
      </w:r>
      <w:r w:rsidRPr="28E82894" w:rsidR="5406AD5D">
        <w:rPr>
          <w:rFonts w:ascii="Arial" w:hAnsi="Arial" w:cs="Arial"/>
          <w:sz w:val="22"/>
          <w:szCs w:val="22"/>
        </w:rPr>
        <w:t>946</w:t>
      </w:r>
      <w:r w:rsidRPr="28E82894" w:rsidR="5C9885A7">
        <w:rPr>
          <w:rFonts w:ascii="Arial" w:hAnsi="Arial" w:cs="Arial"/>
          <w:sz w:val="22"/>
          <w:szCs w:val="22"/>
        </w:rPr>
        <w:t xml:space="preserve"> is available on a first-come, first-served basis.</w:t>
      </w:r>
    </w:p>
    <w:p w:rsidRPr="00D97D3A" w:rsidR="004603A6" w:rsidP="004603A6" w:rsidRDefault="004603A6" w14:paraId="18E660BD" w14:textId="77777777">
      <w:pPr>
        <w:spacing w:after="0" w:line="240" w:lineRule="auto"/>
        <w:ind w:right="27"/>
        <w:rPr>
          <w:rFonts w:ascii="Arial" w:hAnsi="Arial" w:cs="Arial"/>
          <w:sz w:val="22"/>
        </w:rPr>
      </w:pPr>
    </w:p>
    <w:p w:rsidRPr="0028379B" w:rsidR="004603A6" w:rsidP="004603A6" w:rsidRDefault="004603A6" w14:paraId="48A69E96" w14:textId="3C1B6A86">
      <w:pPr>
        <w:spacing w:after="0" w:line="240" w:lineRule="auto"/>
        <w:ind w:right="27"/>
        <w:rPr>
          <w:rFonts w:ascii="Arial" w:hAnsi="Arial" w:cs="Arial"/>
          <w:sz w:val="22"/>
        </w:rPr>
      </w:pPr>
      <w:r w:rsidRPr="00D97D3A">
        <w:rPr>
          <w:rFonts w:ascii="Arial" w:hAnsi="Arial" w:cs="Arial"/>
          <w:sz w:val="22"/>
        </w:rPr>
        <w:t>The aim of the fund is to enable VC</w:t>
      </w:r>
      <w:r w:rsidR="009A3236">
        <w:rPr>
          <w:rFonts w:ascii="Arial" w:hAnsi="Arial" w:cs="Arial"/>
          <w:sz w:val="22"/>
        </w:rPr>
        <w:t>F</w:t>
      </w:r>
      <w:r w:rsidRPr="00D97D3A">
        <w:rPr>
          <w:rFonts w:ascii="Arial" w:hAnsi="Arial" w:cs="Arial"/>
          <w:sz w:val="22"/>
        </w:rPr>
        <w:t xml:space="preserve">SE organisations to </w:t>
      </w:r>
      <w:r w:rsidR="00912385">
        <w:rPr>
          <w:rFonts w:ascii="Arial" w:hAnsi="Arial" w:cs="Arial"/>
          <w:sz w:val="22"/>
        </w:rPr>
        <w:t xml:space="preserve">adapt, </w:t>
      </w:r>
      <w:r w:rsidR="0028379B">
        <w:rPr>
          <w:rFonts w:ascii="Arial" w:hAnsi="Arial" w:cs="Arial"/>
          <w:sz w:val="22"/>
        </w:rPr>
        <w:t>expand</w:t>
      </w:r>
      <w:r w:rsidR="00912385">
        <w:rPr>
          <w:rFonts w:ascii="Arial" w:hAnsi="Arial" w:cs="Arial"/>
          <w:sz w:val="22"/>
        </w:rPr>
        <w:t xml:space="preserve"> or strengthen their current provision, so that they have sufficient resources to meet the needs of Ipswich residents during the cost</w:t>
      </w:r>
      <w:r w:rsidR="00F30345">
        <w:rPr>
          <w:rFonts w:ascii="Arial" w:hAnsi="Arial" w:cs="Arial"/>
          <w:sz w:val="22"/>
        </w:rPr>
        <w:t>-</w:t>
      </w:r>
      <w:r w:rsidR="00912385">
        <w:rPr>
          <w:rFonts w:ascii="Arial" w:hAnsi="Arial" w:cs="Arial"/>
          <w:sz w:val="22"/>
        </w:rPr>
        <w:t>of</w:t>
      </w:r>
      <w:r w:rsidR="00F30345">
        <w:rPr>
          <w:rFonts w:ascii="Arial" w:hAnsi="Arial" w:cs="Arial"/>
          <w:sz w:val="22"/>
        </w:rPr>
        <w:t>-</w:t>
      </w:r>
      <w:r w:rsidR="00912385">
        <w:rPr>
          <w:rFonts w:ascii="Arial" w:hAnsi="Arial" w:cs="Arial"/>
          <w:sz w:val="22"/>
        </w:rPr>
        <w:t xml:space="preserve">living crisis. </w:t>
      </w:r>
      <w:r w:rsidRPr="00D97D3A">
        <w:rPr>
          <w:rFonts w:ascii="Arial" w:hAnsi="Arial" w:cs="Arial"/>
          <w:sz w:val="22"/>
        </w:rPr>
        <w:t>All VC</w:t>
      </w:r>
      <w:r w:rsidR="009A3236">
        <w:rPr>
          <w:rFonts w:ascii="Arial" w:hAnsi="Arial" w:cs="Arial"/>
          <w:sz w:val="22"/>
        </w:rPr>
        <w:t>F</w:t>
      </w:r>
      <w:r w:rsidRPr="00D97D3A">
        <w:rPr>
          <w:rFonts w:ascii="Arial" w:hAnsi="Arial" w:cs="Arial"/>
          <w:sz w:val="22"/>
        </w:rPr>
        <w:t xml:space="preserve">SE groups are eligible to apply, provided funding requested </w:t>
      </w:r>
      <w:r w:rsidR="00912385">
        <w:rPr>
          <w:rFonts w:ascii="Arial" w:hAnsi="Arial" w:cs="Arial"/>
          <w:sz w:val="22"/>
        </w:rPr>
        <w:t>will contribute towards a</w:t>
      </w:r>
      <w:r w:rsidR="00CF04ED">
        <w:rPr>
          <w:rFonts w:ascii="Arial" w:hAnsi="Arial" w:cs="Arial"/>
          <w:sz w:val="22"/>
        </w:rPr>
        <w:t xml:space="preserve">n existing </w:t>
      </w:r>
      <w:r w:rsidR="00912385">
        <w:rPr>
          <w:rFonts w:ascii="Arial" w:hAnsi="Arial" w:cs="Arial"/>
          <w:sz w:val="22"/>
        </w:rPr>
        <w:t xml:space="preserve">project, initiative or service that seeks to support </w:t>
      </w:r>
      <w:r w:rsidR="0028379B">
        <w:rPr>
          <w:rFonts w:ascii="Arial" w:hAnsi="Arial" w:cs="Arial"/>
          <w:sz w:val="22"/>
        </w:rPr>
        <w:t xml:space="preserve">residents with the </w:t>
      </w:r>
      <w:r w:rsidR="00F30345">
        <w:rPr>
          <w:rFonts w:ascii="Arial" w:hAnsi="Arial" w:cs="Arial"/>
          <w:sz w:val="22"/>
        </w:rPr>
        <w:t>cost-of-living</w:t>
      </w:r>
      <w:r w:rsidR="0028379B">
        <w:rPr>
          <w:rFonts w:ascii="Arial" w:hAnsi="Arial" w:cs="Arial"/>
          <w:sz w:val="22"/>
        </w:rPr>
        <w:t xml:space="preserve"> crisis. </w:t>
      </w:r>
      <w:r w:rsidRPr="00D97D3A">
        <w:rPr>
          <w:rFonts w:ascii="Arial" w:hAnsi="Arial" w:cs="Arial"/>
          <w:sz w:val="22"/>
        </w:rPr>
        <w:br/>
      </w:r>
    </w:p>
    <w:p w:rsidR="004603A6" w:rsidP="004603A6" w:rsidRDefault="004603A6" w14:paraId="23BCCD9D" w14:textId="1AA61B57">
      <w:pPr>
        <w:spacing w:after="0" w:line="240" w:lineRule="auto"/>
        <w:ind w:right="27"/>
        <w:rPr>
          <w:rFonts w:ascii="Arial" w:hAnsi="Arial" w:cs="Arial"/>
          <w:b/>
          <w:bCs/>
          <w:sz w:val="22"/>
          <w:u w:val="single"/>
        </w:rPr>
      </w:pPr>
      <w:r w:rsidRPr="00531266">
        <w:rPr>
          <w:rFonts w:ascii="Arial" w:hAnsi="Arial" w:cs="Arial"/>
          <w:b/>
          <w:bCs/>
          <w:sz w:val="22"/>
          <w:u w:val="single"/>
        </w:rPr>
        <w:t>What can be funded</w:t>
      </w:r>
    </w:p>
    <w:p w:rsidRPr="00531266" w:rsidR="00531266" w:rsidP="004603A6" w:rsidRDefault="00531266" w14:paraId="2497ED25" w14:textId="77777777">
      <w:pPr>
        <w:spacing w:after="0" w:line="240" w:lineRule="auto"/>
        <w:ind w:right="27"/>
        <w:rPr>
          <w:rFonts w:ascii="Arial" w:hAnsi="Arial" w:cs="Arial"/>
          <w:sz w:val="22"/>
        </w:rPr>
      </w:pPr>
    </w:p>
    <w:p w:rsidRPr="00531266" w:rsidR="004603A6" w:rsidP="004603A6" w:rsidRDefault="004603A6" w14:paraId="1D28D3A8" w14:textId="5ADB0D3B">
      <w:pPr>
        <w:spacing w:after="0" w:line="240" w:lineRule="auto"/>
        <w:ind w:right="27"/>
        <w:rPr>
          <w:rFonts w:ascii="Arial" w:hAnsi="Arial" w:cs="Arial"/>
          <w:sz w:val="22"/>
        </w:rPr>
      </w:pPr>
      <w:r w:rsidRPr="00531266">
        <w:rPr>
          <w:rFonts w:ascii="Arial" w:hAnsi="Arial" w:cs="Arial"/>
          <w:sz w:val="22"/>
        </w:rPr>
        <w:t>Below are examples of the types of activity the fund can be used for:</w:t>
      </w:r>
    </w:p>
    <w:p w:rsidRPr="00531266" w:rsidR="00FF4CE2" w:rsidP="004603A6" w:rsidRDefault="00FF4CE2" w14:paraId="20976DF2" w14:textId="6C61AAC3">
      <w:pPr>
        <w:spacing w:after="0" w:line="240" w:lineRule="auto"/>
        <w:ind w:right="27"/>
        <w:rPr>
          <w:rFonts w:ascii="Arial" w:hAnsi="Arial" w:cs="Arial"/>
          <w:sz w:val="22"/>
        </w:rPr>
      </w:pPr>
    </w:p>
    <w:p w:rsidR="0028379B" w:rsidP="0028379B" w:rsidRDefault="0028379B" w14:paraId="3B856F87" w14:textId="53BA97AC">
      <w:pPr>
        <w:pStyle w:val="ListParagraph"/>
        <w:numPr>
          <w:ilvl w:val="0"/>
          <w:numId w:val="8"/>
        </w:numPr>
        <w:ind w:left="426" w:right="-227" w:hanging="426"/>
        <w:rPr>
          <w:rFonts w:cs="Arial"/>
          <w:sz w:val="22"/>
          <w:szCs w:val="22"/>
        </w:rPr>
      </w:pPr>
      <w:r w:rsidRPr="00531266">
        <w:rPr>
          <w:rFonts w:cs="Arial"/>
          <w:sz w:val="22"/>
          <w:szCs w:val="22"/>
        </w:rPr>
        <w:t>Additional staffing (not core staffing costs that are already funded</w:t>
      </w:r>
      <w:r w:rsidR="0064561A">
        <w:rPr>
          <w:rFonts w:cs="Arial"/>
          <w:sz w:val="22"/>
          <w:szCs w:val="22"/>
        </w:rPr>
        <w:t xml:space="preserve">) </w:t>
      </w:r>
    </w:p>
    <w:p w:rsidRPr="00531266" w:rsidR="00C21F5B" w:rsidP="0028379B" w:rsidRDefault="00F30345" w14:paraId="5E7B3F12" w14:textId="5878EF0B">
      <w:pPr>
        <w:pStyle w:val="ListParagraph"/>
        <w:numPr>
          <w:ilvl w:val="0"/>
          <w:numId w:val="8"/>
        </w:numPr>
        <w:ind w:left="426" w:right="-227" w:hanging="426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V</w:t>
      </w:r>
      <w:r w:rsidR="00C21F5B">
        <w:rPr>
          <w:rFonts w:cs="Arial"/>
          <w:sz w:val="22"/>
          <w:szCs w:val="22"/>
        </w:rPr>
        <w:t>enue hire costs</w:t>
      </w:r>
      <w:r w:rsidR="00262310">
        <w:rPr>
          <w:rFonts w:cs="Arial"/>
          <w:sz w:val="22"/>
          <w:szCs w:val="22"/>
        </w:rPr>
        <w:t xml:space="preserve"> </w:t>
      </w:r>
      <w:r>
        <w:rPr>
          <w:rFonts w:cs="Arial"/>
          <w:sz w:val="22"/>
          <w:szCs w:val="22"/>
        </w:rPr>
        <w:t>for additional service provision</w:t>
      </w:r>
    </w:p>
    <w:p w:rsidR="0028379B" w:rsidP="00B1426E" w:rsidRDefault="00BC0DB7" w14:paraId="070BBFCE" w14:textId="19A72263">
      <w:pPr>
        <w:pStyle w:val="ListParagraph"/>
        <w:numPr>
          <w:ilvl w:val="0"/>
          <w:numId w:val="8"/>
        </w:numPr>
        <w:ind w:left="426" w:right="-227" w:hanging="426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Additional e</w:t>
      </w:r>
      <w:r w:rsidRPr="0028379B" w:rsidR="0028379B">
        <w:rPr>
          <w:rFonts w:cs="Arial"/>
          <w:sz w:val="22"/>
          <w:szCs w:val="22"/>
        </w:rPr>
        <w:t>quipment to enable a</w:t>
      </w:r>
      <w:r w:rsidR="0028379B">
        <w:rPr>
          <w:rFonts w:cs="Arial"/>
          <w:sz w:val="22"/>
          <w:szCs w:val="22"/>
        </w:rPr>
        <w:t xml:space="preserve">n expanded </w:t>
      </w:r>
      <w:r w:rsidRPr="0028379B" w:rsidR="0028379B">
        <w:rPr>
          <w:rFonts w:cs="Arial"/>
          <w:sz w:val="22"/>
          <w:szCs w:val="22"/>
        </w:rPr>
        <w:t xml:space="preserve">service to be </w:t>
      </w:r>
      <w:r w:rsidR="0028379B">
        <w:rPr>
          <w:rFonts w:cs="Arial"/>
          <w:sz w:val="22"/>
          <w:szCs w:val="22"/>
        </w:rPr>
        <w:t>delivered</w:t>
      </w:r>
      <w:r>
        <w:rPr>
          <w:rFonts w:cs="Arial"/>
          <w:sz w:val="22"/>
          <w:szCs w:val="22"/>
        </w:rPr>
        <w:t xml:space="preserve"> (this is equipment to be used by the organisation rather than equipment for residents).</w:t>
      </w:r>
    </w:p>
    <w:p w:rsidR="00DA438D" w:rsidP="00B1426E" w:rsidRDefault="00DA438D" w14:paraId="335DB78B" w14:textId="23DFADA7">
      <w:pPr>
        <w:pStyle w:val="ListParagraph"/>
        <w:numPr>
          <w:ilvl w:val="0"/>
          <w:numId w:val="8"/>
        </w:numPr>
        <w:ind w:left="426" w:right="-227" w:hanging="426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Activities that support financial wellbeing such as budgeting or debt advice, information initiatives such as drop-ins or outreach work. </w:t>
      </w:r>
    </w:p>
    <w:p w:rsidRPr="00531266" w:rsidR="0028379B" w:rsidP="0028379B" w:rsidRDefault="0028379B" w14:paraId="2D60D506" w14:textId="1F2D7365">
      <w:pPr>
        <w:pStyle w:val="ListParagraph"/>
        <w:numPr>
          <w:ilvl w:val="0"/>
          <w:numId w:val="8"/>
        </w:numPr>
        <w:ind w:left="426" w:right="-227" w:hanging="426"/>
        <w:rPr>
          <w:rFonts w:cs="Arial"/>
          <w:sz w:val="22"/>
          <w:szCs w:val="22"/>
        </w:rPr>
      </w:pPr>
      <w:r w:rsidRPr="00531266">
        <w:rPr>
          <w:rFonts w:cs="Arial"/>
          <w:sz w:val="22"/>
          <w:szCs w:val="22"/>
        </w:rPr>
        <w:t xml:space="preserve">New systems e.g. to support </w:t>
      </w:r>
      <w:r w:rsidR="008B7E4C">
        <w:rPr>
          <w:rFonts w:cs="Arial"/>
          <w:sz w:val="22"/>
          <w:szCs w:val="22"/>
        </w:rPr>
        <w:t xml:space="preserve">increased </w:t>
      </w:r>
      <w:r w:rsidRPr="00531266">
        <w:rPr>
          <w:rFonts w:cs="Arial"/>
          <w:sz w:val="22"/>
          <w:szCs w:val="22"/>
        </w:rPr>
        <w:t>service delivery or management of volunteers.</w:t>
      </w:r>
    </w:p>
    <w:p w:rsidRPr="00FD1E6A" w:rsidR="0028379B" w:rsidP="0028379B" w:rsidRDefault="0028379B" w14:paraId="3BCA9BE4" w14:textId="48FFA6B3">
      <w:pPr>
        <w:pStyle w:val="ListParagraph"/>
        <w:numPr>
          <w:ilvl w:val="0"/>
          <w:numId w:val="8"/>
        </w:numPr>
        <w:ind w:left="426" w:right="-227" w:hanging="426"/>
        <w:rPr>
          <w:rFonts w:cs="Arial"/>
          <w:sz w:val="22"/>
          <w:szCs w:val="22"/>
        </w:rPr>
      </w:pPr>
      <w:r w:rsidRPr="00FD1E6A">
        <w:rPr>
          <w:rFonts w:cs="Arial"/>
          <w:sz w:val="22"/>
          <w:szCs w:val="22"/>
        </w:rPr>
        <w:t>Volunteer training</w:t>
      </w:r>
      <w:r>
        <w:rPr>
          <w:rFonts w:cs="Arial"/>
          <w:sz w:val="22"/>
          <w:szCs w:val="22"/>
        </w:rPr>
        <w:t xml:space="preserve"> or recruitment</w:t>
      </w:r>
      <w:r w:rsidRPr="00FD1E6A">
        <w:rPr>
          <w:rFonts w:cs="Arial"/>
          <w:sz w:val="22"/>
          <w:szCs w:val="22"/>
        </w:rPr>
        <w:t>, e.g</w:t>
      </w:r>
      <w:r>
        <w:rPr>
          <w:rFonts w:cs="Arial"/>
          <w:sz w:val="22"/>
          <w:szCs w:val="22"/>
        </w:rPr>
        <w:t xml:space="preserve"> to upskill current volunteers or help </w:t>
      </w:r>
      <w:r w:rsidR="00693446">
        <w:rPr>
          <w:rFonts w:cs="Arial"/>
          <w:sz w:val="22"/>
          <w:szCs w:val="22"/>
        </w:rPr>
        <w:t xml:space="preserve">recruit and </w:t>
      </w:r>
      <w:r>
        <w:rPr>
          <w:rFonts w:cs="Arial"/>
          <w:sz w:val="22"/>
          <w:szCs w:val="22"/>
        </w:rPr>
        <w:t>train new ones.</w:t>
      </w:r>
    </w:p>
    <w:p w:rsidR="0028379B" w:rsidP="00B1426E" w:rsidRDefault="004D0E37" w14:paraId="4F0C7E94" w14:textId="0103E587">
      <w:pPr>
        <w:pStyle w:val="ListParagraph"/>
        <w:numPr>
          <w:ilvl w:val="0"/>
          <w:numId w:val="8"/>
        </w:numPr>
        <w:ind w:left="426" w:right="-227" w:hanging="426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An organisation’s increased running costs</w:t>
      </w:r>
      <w:r w:rsidR="00693446">
        <w:rPr>
          <w:rFonts w:cs="Arial"/>
          <w:sz w:val="22"/>
          <w:szCs w:val="22"/>
        </w:rPr>
        <w:t xml:space="preserve"> due to the </w:t>
      </w:r>
      <w:r w:rsidR="00C77020">
        <w:rPr>
          <w:rFonts w:cs="Arial"/>
          <w:sz w:val="22"/>
          <w:szCs w:val="22"/>
        </w:rPr>
        <w:t>cost-of-living</w:t>
      </w:r>
      <w:r w:rsidR="00693446">
        <w:rPr>
          <w:rFonts w:cs="Arial"/>
          <w:sz w:val="22"/>
          <w:szCs w:val="22"/>
        </w:rPr>
        <w:t xml:space="preserve"> crisi</w:t>
      </w:r>
      <w:r w:rsidR="00A62BF2">
        <w:rPr>
          <w:rFonts w:cs="Arial"/>
          <w:sz w:val="22"/>
          <w:szCs w:val="22"/>
        </w:rPr>
        <w:t>s.</w:t>
      </w:r>
    </w:p>
    <w:p w:rsidR="00424A16" w:rsidP="00B1426E" w:rsidRDefault="00424A16" w14:paraId="0B60CE8D" w14:textId="4814B80A">
      <w:pPr>
        <w:pStyle w:val="ListParagraph"/>
        <w:numPr>
          <w:ilvl w:val="0"/>
          <w:numId w:val="8"/>
        </w:numPr>
        <w:ind w:left="426" w:right="-227" w:hanging="426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Costs concerned with running a warm bank or community food bank/top-up shop</w:t>
      </w:r>
      <w:r w:rsidR="00A62BF2">
        <w:rPr>
          <w:rFonts w:cs="Arial"/>
          <w:sz w:val="22"/>
          <w:szCs w:val="22"/>
        </w:rPr>
        <w:t xml:space="preserve"> and meeting additional demand at this time.</w:t>
      </w:r>
      <w:r>
        <w:rPr>
          <w:rFonts w:cs="Arial"/>
          <w:sz w:val="22"/>
          <w:szCs w:val="22"/>
        </w:rPr>
        <w:t xml:space="preserve"> </w:t>
      </w:r>
    </w:p>
    <w:p w:rsidR="00376E0A" w:rsidP="00B1426E" w:rsidRDefault="00376E0A" w14:paraId="5DE5287B" w14:textId="29D77C06">
      <w:pPr>
        <w:pStyle w:val="ListParagraph"/>
        <w:numPr>
          <w:ilvl w:val="0"/>
          <w:numId w:val="8"/>
        </w:numPr>
        <w:ind w:left="426" w:right="-227" w:hanging="426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Building additional support into current provision such as signposting, advice and health and wellbeing support.</w:t>
      </w:r>
    </w:p>
    <w:p w:rsidRPr="004603A6" w:rsidR="004603A6" w:rsidP="004603A6" w:rsidRDefault="004603A6" w14:paraId="4ED4D618" w14:textId="77777777">
      <w:pPr>
        <w:pStyle w:val="ListParagraph"/>
        <w:ind w:left="709" w:right="27"/>
        <w:rPr>
          <w:rFonts w:cs="Arial"/>
          <w:sz w:val="22"/>
          <w:szCs w:val="22"/>
        </w:rPr>
      </w:pPr>
    </w:p>
    <w:p w:rsidRPr="00531266" w:rsidR="004603A6" w:rsidP="004603A6" w:rsidRDefault="004603A6" w14:paraId="3CBBC97C" w14:textId="25E73220">
      <w:pPr>
        <w:spacing w:after="0" w:line="240" w:lineRule="auto"/>
        <w:ind w:right="27"/>
        <w:rPr>
          <w:rFonts w:ascii="Arial" w:hAnsi="Arial" w:cs="Arial"/>
          <w:iCs/>
          <w:sz w:val="22"/>
        </w:rPr>
      </w:pPr>
      <w:r w:rsidRPr="004603A6">
        <w:rPr>
          <w:rFonts w:ascii="Arial" w:hAnsi="Arial" w:cs="Arial"/>
          <w:iCs/>
          <w:sz w:val="22"/>
        </w:rPr>
        <w:t>The above are examples given as a guide and are not exhaustive.</w:t>
      </w:r>
    </w:p>
    <w:p w:rsidR="004603A6" w:rsidP="004603A6" w:rsidRDefault="004603A6" w14:paraId="66BE5FEC" w14:textId="77777777">
      <w:pPr>
        <w:spacing w:after="0" w:line="240" w:lineRule="auto"/>
        <w:ind w:right="27"/>
        <w:rPr>
          <w:rFonts w:ascii="Arial" w:hAnsi="Arial" w:cs="Arial"/>
          <w:b/>
          <w:bCs/>
          <w:sz w:val="22"/>
          <w:u w:val="single"/>
        </w:rPr>
      </w:pPr>
    </w:p>
    <w:p w:rsidR="008A37A4" w:rsidP="008A37A4" w:rsidRDefault="004603A6" w14:paraId="5705BAF3" w14:textId="4F222B47">
      <w:pPr>
        <w:spacing w:after="0" w:line="240" w:lineRule="auto"/>
        <w:ind w:right="27"/>
        <w:rPr>
          <w:rFonts w:ascii="Arial" w:hAnsi="Arial" w:cs="Arial"/>
          <w:b/>
          <w:bCs/>
          <w:sz w:val="22"/>
          <w:u w:val="single"/>
        </w:rPr>
      </w:pPr>
      <w:r w:rsidRPr="004603A6">
        <w:rPr>
          <w:rFonts w:ascii="Arial" w:hAnsi="Arial" w:cs="Arial"/>
          <w:b/>
          <w:bCs/>
          <w:sz w:val="22"/>
          <w:u w:val="single"/>
        </w:rPr>
        <w:t>What cannot be funded</w:t>
      </w:r>
    </w:p>
    <w:p w:rsidRPr="008A37A4" w:rsidR="008A37A4" w:rsidP="008A37A4" w:rsidRDefault="008A37A4" w14:paraId="6CE327DE" w14:textId="77777777">
      <w:pPr>
        <w:spacing w:after="0" w:line="240" w:lineRule="auto"/>
        <w:ind w:right="27"/>
        <w:rPr>
          <w:rFonts w:ascii="Arial" w:hAnsi="Arial" w:cs="Arial"/>
          <w:b/>
          <w:bCs/>
          <w:sz w:val="22"/>
          <w:u w:val="single"/>
        </w:rPr>
      </w:pPr>
    </w:p>
    <w:p w:rsidR="004E22AC" w:rsidP="004603A6" w:rsidRDefault="004E22AC" w14:paraId="0918BD42" w14:textId="5CAC3F50">
      <w:pPr>
        <w:pStyle w:val="ListParagraph"/>
        <w:numPr>
          <w:ilvl w:val="0"/>
          <w:numId w:val="1"/>
        </w:numPr>
        <w:ind w:left="709" w:right="27" w:hanging="567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Individuals – directly or through a third-party </w:t>
      </w:r>
    </w:p>
    <w:p w:rsidR="004E22AC" w:rsidP="004603A6" w:rsidRDefault="004E22AC" w14:paraId="09B5860C" w14:textId="1B61A863">
      <w:pPr>
        <w:pStyle w:val="ListParagraph"/>
        <w:numPr>
          <w:ilvl w:val="0"/>
          <w:numId w:val="1"/>
        </w:numPr>
        <w:ind w:left="709" w:right="27" w:hanging="567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Projects not predominantly benefiting people living in the borough of Ipswich</w:t>
      </w:r>
    </w:p>
    <w:p w:rsidR="004E22AC" w:rsidP="004603A6" w:rsidRDefault="004E22AC" w14:paraId="0C85903F" w14:textId="60E1C0AC">
      <w:pPr>
        <w:pStyle w:val="ListParagraph"/>
        <w:numPr>
          <w:ilvl w:val="0"/>
          <w:numId w:val="1"/>
        </w:numPr>
        <w:ind w:left="709" w:right="27" w:hanging="567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National charities and those registered outside the UK</w:t>
      </w:r>
    </w:p>
    <w:p w:rsidR="004E22AC" w:rsidP="004603A6" w:rsidRDefault="004E22AC" w14:paraId="4FA97C0C" w14:textId="792CE69D">
      <w:pPr>
        <w:pStyle w:val="ListParagraph"/>
        <w:numPr>
          <w:ilvl w:val="0"/>
          <w:numId w:val="1"/>
        </w:numPr>
        <w:ind w:left="709" w:right="27" w:hanging="567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Universities, further education colleges and independent schools</w:t>
      </w:r>
    </w:p>
    <w:p w:rsidR="004E22AC" w:rsidP="004603A6" w:rsidRDefault="004E22AC" w14:paraId="4A980CD8" w14:textId="7912FA5C">
      <w:pPr>
        <w:pStyle w:val="ListParagraph"/>
        <w:numPr>
          <w:ilvl w:val="0"/>
          <w:numId w:val="1"/>
        </w:numPr>
        <w:ind w:left="709" w:right="27" w:hanging="567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Religious or political causes</w:t>
      </w:r>
    </w:p>
    <w:p w:rsidR="006A1BF0" w:rsidP="004603A6" w:rsidRDefault="006A1BF0" w14:paraId="05C17EF4" w14:textId="64A19EBB">
      <w:pPr>
        <w:pStyle w:val="ListParagraph"/>
        <w:numPr>
          <w:ilvl w:val="0"/>
          <w:numId w:val="1"/>
        </w:numPr>
        <w:ind w:left="709" w:right="27" w:hanging="567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Grant-making organisations </w:t>
      </w:r>
    </w:p>
    <w:p w:rsidRPr="004603A6" w:rsidR="004603A6" w:rsidP="004603A6" w:rsidRDefault="004603A6" w14:paraId="02DC7C80" w14:textId="0DEADA33">
      <w:pPr>
        <w:pStyle w:val="ListParagraph"/>
        <w:numPr>
          <w:ilvl w:val="0"/>
          <w:numId w:val="1"/>
        </w:numPr>
        <w:ind w:left="709" w:right="27" w:hanging="567"/>
        <w:rPr>
          <w:rFonts w:cs="Arial"/>
          <w:sz w:val="22"/>
          <w:szCs w:val="22"/>
        </w:rPr>
      </w:pPr>
      <w:r w:rsidRPr="004603A6">
        <w:rPr>
          <w:rFonts w:cs="Arial"/>
          <w:sz w:val="22"/>
          <w:szCs w:val="22"/>
        </w:rPr>
        <w:t>VAT - if you can claim back VAT please do not include it in your costings</w:t>
      </w:r>
    </w:p>
    <w:p w:rsidRPr="004E22AC" w:rsidR="004603A6" w:rsidP="004E22AC" w:rsidRDefault="004603A6" w14:paraId="2E8DF853" w14:textId="0445D009">
      <w:pPr>
        <w:pStyle w:val="ListParagraph"/>
        <w:numPr>
          <w:ilvl w:val="0"/>
          <w:numId w:val="1"/>
        </w:numPr>
        <w:ind w:left="709" w:right="27" w:hanging="567"/>
        <w:rPr>
          <w:rFonts w:cs="Arial"/>
          <w:sz w:val="22"/>
          <w:szCs w:val="22"/>
        </w:rPr>
      </w:pPr>
      <w:r w:rsidRPr="004603A6">
        <w:rPr>
          <w:rFonts w:cs="Arial"/>
          <w:sz w:val="22"/>
          <w:szCs w:val="22"/>
        </w:rPr>
        <w:t>Projects with high ongoing maintenance costs</w:t>
      </w:r>
    </w:p>
    <w:p w:rsidRPr="004603A6" w:rsidR="004603A6" w:rsidP="004603A6" w:rsidRDefault="004603A6" w14:paraId="177C5A5A" w14:textId="77777777">
      <w:pPr>
        <w:pStyle w:val="ListParagraph"/>
        <w:numPr>
          <w:ilvl w:val="0"/>
          <w:numId w:val="1"/>
        </w:numPr>
        <w:ind w:left="709" w:right="27" w:hanging="567"/>
        <w:rPr>
          <w:rFonts w:cs="Arial"/>
          <w:sz w:val="22"/>
          <w:szCs w:val="22"/>
        </w:rPr>
      </w:pPr>
      <w:r w:rsidRPr="004603A6">
        <w:rPr>
          <w:rFonts w:cs="Arial"/>
          <w:sz w:val="22"/>
          <w:szCs w:val="22"/>
        </w:rPr>
        <w:t>Private groups operating as a business for profit</w:t>
      </w:r>
    </w:p>
    <w:p w:rsidRPr="004603A6" w:rsidR="004603A6" w:rsidP="004603A6" w:rsidRDefault="004603A6" w14:paraId="18A2EC24" w14:textId="77777777">
      <w:pPr>
        <w:pStyle w:val="ListParagraph"/>
        <w:numPr>
          <w:ilvl w:val="0"/>
          <w:numId w:val="1"/>
        </w:numPr>
        <w:ind w:left="709" w:right="27" w:hanging="567"/>
        <w:rPr>
          <w:rFonts w:cs="Arial"/>
          <w:sz w:val="22"/>
          <w:szCs w:val="22"/>
        </w:rPr>
      </w:pPr>
      <w:r w:rsidRPr="004603A6">
        <w:rPr>
          <w:rFonts w:cs="Arial"/>
          <w:sz w:val="22"/>
          <w:szCs w:val="22"/>
        </w:rPr>
        <w:t>Activities that form part of statutory obligations such as curricular activity in schools</w:t>
      </w:r>
    </w:p>
    <w:p w:rsidRPr="004603A6" w:rsidR="004603A6" w:rsidP="004603A6" w:rsidRDefault="004603A6" w14:paraId="3D49D275" w14:textId="77777777">
      <w:pPr>
        <w:pStyle w:val="ListParagraph"/>
        <w:numPr>
          <w:ilvl w:val="0"/>
          <w:numId w:val="1"/>
        </w:numPr>
        <w:ind w:left="709" w:right="27" w:hanging="567"/>
        <w:rPr>
          <w:rFonts w:cs="Arial"/>
          <w:sz w:val="22"/>
          <w:szCs w:val="22"/>
        </w:rPr>
      </w:pPr>
      <w:r w:rsidRPr="004603A6">
        <w:rPr>
          <w:rFonts w:cs="Arial"/>
          <w:sz w:val="22"/>
          <w:szCs w:val="22"/>
        </w:rPr>
        <w:t>Medical research and equipment for statutory or private healthcare</w:t>
      </w:r>
    </w:p>
    <w:p w:rsidR="004E22AC" w:rsidP="004E22AC" w:rsidRDefault="004603A6" w14:paraId="1EE0887B" w14:textId="77777777">
      <w:pPr>
        <w:pStyle w:val="ListParagraph"/>
        <w:numPr>
          <w:ilvl w:val="0"/>
          <w:numId w:val="1"/>
        </w:numPr>
        <w:ind w:left="709" w:right="27" w:hanging="567"/>
        <w:rPr>
          <w:rFonts w:cs="Arial"/>
          <w:sz w:val="22"/>
          <w:szCs w:val="22"/>
        </w:rPr>
      </w:pPr>
      <w:r w:rsidRPr="004603A6">
        <w:rPr>
          <w:rFonts w:cs="Arial"/>
          <w:sz w:val="22"/>
          <w:szCs w:val="22"/>
        </w:rPr>
        <w:t>Payments towards endowment funds, deficit funding or loans</w:t>
      </w:r>
    </w:p>
    <w:p w:rsidRPr="004E22AC" w:rsidR="004603A6" w:rsidP="004E22AC" w:rsidRDefault="004603A6" w14:paraId="6E22B315" w14:textId="441CC5E4">
      <w:pPr>
        <w:pStyle w:val="ListParagraph"/>
        <w:numPr>
          <w:ilvl w:val="0"/>
          <w:numId w:val="1"/>
        </w:numPr>
        <w:ind w:left="709" w:right="27" w:hanging="567"/>
        <w:rPr>
          <w:rFonts w:cs="Arial"/>
          <w:sz w:val="22"/>
          <w:szCs w:val="22"/>
        </w:rPr>
      </w:pPr>
      <w:r w:rsidRPr="004E22AC">
        <w:rPr>
          <w:rFonts w:cs="Arial"/>
          <w:sz w:val="22"/>
        </w:rPr>
        <w:t>Sponsored or fundraising events</w:t>
      </w:r>
    </w:p>
    <w:p w:rsidRPr="004603A6" w:rsidR="004603A6" w:rsidP="004603A6" w:rsidRDefault="004603A6" w14:paraId="3208FF43" w14:textId="77777777">
      <w:pPr>
        <w:pStyle w:val="ListParagraph"/>
        <w:numPr>
          <w:ilvl w:val="0"/>
          <w:numId w:val="1"/>
        </w:numPr>
        <w:ind w:left="709" w:right="27" w:hanging="567"/>
        <w:rPr>
          <w:rFonts w:cs="Arial"/>
          <w:sz w:val="22"/>
          <w:szCs w:val="22"/>
        </w:rPr>
      </w:pPr>
      <w:r w:rsidRPr="004603A6">
        <w:rPr>
          <w:rFonts w:cs="Arial"/>
          <w:sz w:val="22"/>
          <w:szCs w:val="22"/>
        </w:rPr>
        <w:t>Projects that will displace existing services and activities</w:t>
      </w:r>
    </w:p>
    <w:p w:rsidRPr="004E22AC" w:rsidR="004603A6" w:rsidP="004E22AC" w:rsidRDefault="004603A6" w14:paraId="04ACD71D" w14:textId="10EF863A">
      <w:pPr>
        <w:pStyle w:val="ListParagraph"/>
        <w:numPr>
          <w:ilvl w:val="0"/>
          <w:numId w:val="1"/>
        </w:numPr>
        <w:ind w:left="709" w:right="27" w:hanging="567"/>
        <w:rPr>
          <w:rFonts w:cs="Arial"/>
          <w:sz w:val="22"/>
          <w:szCs w:val="22"/>
        </w:rPr>
      </w:pPr>
      <w:r w:rsidRPr="004603A6">
        <w:rPr>
          <w:rFonts w:cs="Arial"/>
          <w:sz w:val="22"/>
          <w:szCs w:val="22"/>
        </w:rPr>
        <w:t>Animal Welfare</w:t>
      </w:r>
    </w:p>
    <w:p w:rsidRPr="004603A6" w:rsidR="004603A6" w:rsidP="004603A6" w:rsidRDefault="004603A6" w14:paraId="75C5285B" w14:textId="77777777">
      <w:pPr>
        <w:spacing w:after="0" w:line="240" w:lineRule="auto"/>
        <w:ind w:right="27"/>
        <w:rPr>
          <w:rFonts w:ascii="Arial" w:hAnsi="Arial" w:cs="Arial"/>
          <w:b/>
          <w:bCs/>
          <w:sz w:val="22"/>
          <w:u w:val="single"/>
        </w:rPr>
      </w:pPr>
    </w:p>
    <w:p w:rsidR="00385DC1" w:rsidP="004603A6" w:rsidRDefault="00385DC1" w14:paraId="6B970B3B" w14:textId="77777777">
      <w:pPr>
        <w:spacing w:after="0" w:line="240" w:lineRule="auto"/>
        <w:ind w:right="27"/>
        <w:rPr>
          <w:rFonts w:ascii="Arial" w:hAnsi="Arial" w:cs="Arial"/>
          <w:b/>
          <w:bCs/>
          <w:sz w:val="22"/>
          <w:u w:val="single"/>
        </w:rPr>
      </w:pPr>
    </w:p>
    <w:p w:rsidR="00385DC1" w:rsidP="004603A6" w:rsidRDefault="00385DC1" w14:paraId="61CBFBED" w14:textId="77777777">
      <w:pPr>
        <w:spacing w:after="0" w:line="240" w:lineRule="auto"/>
        <w:ind w:right="27"/>
        <w:rPr>
          <w:rFonts w:ascii="Arial" w:hAnsi="Arial" w:cs="Arial"/>
          <w:b/>
          <w:bCs/>
          <w:sz w:val="22"/>
          <w:u w:val="single"/>
        </w:rPr>
      </w:pPr>
    </w:p>
    <w:p w:rsidR="00385DC1" w:rsidP="004603A6" w:rsidRDefault="00385DC1" w14:paraId="51D0B04C" w14:textId="77777777">
      <w:pPr>
        <w:spacing w:after="0" w:line="240" w:lineRule="auto"/>
        <w:ind w:right="27"/>
        <w:rPr>
          <w:rFonts w:ascii="Arial" w:hAnsi="Arial" w:cs="Arial"/>
          <w:b/>
          <w:bCs/>
          <w:sz w:val="22"/>
          <w:u w:val="single"/>
        </w:rPr>
      </w:pPr>
    </w:p>
    <w:p w:rsidR="004603A6" w:rsidP="004603A6" w:rsidRDefault="004603A6" w14:paraId="27AA2D70" w14:textId="4E0829ED">
      <w:pPr>
        <w:spacing w:after="0" w:line="240" w:lineRule="auto"/>
        <w:ind w:right="27"/>
        <w:rPr>
          <w:rFonts w:ascii="Arial" w:hAnsi="Arial" w:cs="Arial"/>
          <w:b/>
          <w:bCs/>
          <w:sz w:val="22"/>
          <w:u w:val="single"/>
        </w:rPr>
      </w:pPr>
      <w:r w:rsidRPr="004603A6">
        <w:rPr>
          <w:rFonts w:ascii="Arial" w:hAnsi="Arial" w:cs="Arial"/>
          <w:b/>
          <w:bCs/>
          <w:sz w:val="22"/>
          <w:u w:val="single"/>
        </w:rPr>
        <w:lastRenderedPageBreak/>
        <w:t>Who can receive support?</w:t>
      </w:r>
    </w:p>
    <w:p w:rsidRPr="004603A6" w:rsidR="00B82CFD" w:rsidP="004603A6" w:rsidRDefault="00B82CFD" w14:paraId="5CB542B1" w14:textId="77777777">
      <w:pPr>
        <w:spacing w:after="0" w:line="240" w:lineRule="auto"/>
        <w:ind w:right="27"/>
        <w:rPr>
          <w:rFonts w:ascii="Arial" w:hAnsi="Arial" w:cs="Arial"/>
          <w:b/>
          <w:bCs/>
          <w:sz w:val="22"/>
          <w:u w:val="single"/>
        </w:rPr>
      </w:pPr>
    </w:p>
    <w:p w:rsidR="003D418F" w:rsidP="004603A6" w:rsidRDefault="004603A6" w14:paraId="5DE51C02" w14:textId="77777777">
      <w:pPr>
        <w:spacing w:after="0" w:line="240" w:lineRule="auto"/>
        <w:ind w:right="27"/>
        <w:rPr>
          <w:rFonts w:ascii="Arial" w:hAnsi="Arial" w:cs="Arial"/>
          <w:sz w:val="22"/>
        </w:rPr>
      </w:pPr>
      <w:r w:rsidRPr="004603A6">
        <w:rPr>
          <w:rFonts w:ascii="Arial" w:hAnsi="Arial" w:cs="Arial"/>
          <w:sz w:val="22"/>
        </w:rPr>
        <w:t xml:space="preserve">The funding is available for </w:t>
      </w:r>
      <w:r w:rsidR="003D418F">
        <w:rPr>
          <w:rFonts w:ascii="Arial" w:hAnsi="Arial" w:cs="Arial"/>
          <w:sz w:val="22"/>
        </w:rPr>
        <w:t>organisations within the voluntary, community and social enterprise sector.</w:t>
      </w:r>
    </w:p>
    <w:p w:rsidR="00C21F5B" w:rsidP="004603A6" w:rsidRDefault="00C21F5B" w14:paraId="08FEE89F" w14:textId="362ED11D">
      <w:pPr>
        <w:spacing w:after="0" w:line="240" w:lineRule="auto"/>
        <w:ind w:right="27"/>
        <w:rPr>
          <w:rFonts w:ascii="Arial" w:hAnsi="Arial" w:cs="Arial"/>
          <w:sz w:val="22"/>
        </w:rPr>
      </w:pPr>
    </w:p>
    <w:p w:rsidR="00C21F5B" w:rsidP="004603A6" w:rsidRDefault="00C21F5B" w14:paraId="3D190599" w14:textId="03F8A40A">
      <w:pPr>
        <w:spacing w:after="0" w:line="240" w:lineRule="auto"/>
        <w:ind w:right="27"/>
        <w:rPr>
          <w:rFonts w:ascii="Arial" w:hAnsi="Arial" w:cs="Arial"/>
          <w:sz w:val="22"/>
        </w:rPr>
      </w:pPr>
    </w:p>
    <w:p w:rsidR="00531266" w:rsidP="004603A6" w:rsidRDefault="004603A6" w14:paraId="5A2753CA" w14:textId="796762C6">
      <w:pPr>
        <w:spacing w:after="0" w:line="240" w:lineRule="auto"/>
        <w:ind w:right="27"/>
        <w:rPr>
          <w:rFonts w:ascii="Arial" w:hAnsi="Arial" w:cs="Arial"/>
          <w:b/>
          <w:bCs/>
          <w:sz w:val="22"/>
          <w:u w:val="single"/>
        </w:rPr>
      </w:pPr>
      <w:r w:rsidRPr="00BC522C">
        <w:rPr>
          <w:rFonts w:ascii="Arial" w:hAnsi="Arial" w:cs="Arial"/>
          <w:b/>
          <w:bCs/>
          <w:sz w:val="22"/>
          <w:u w:val="single"/>
        </w:rPr>
        <w:t>How to apply</w:t>
      </w:r>
    </w:p>
    <w:p w:rsidRPr="003115FF" w:rsidR="003115FF" w:rsidP="004603A6" w:rsidRDefault="003115FF" w14:paraId="0E453580" w14:textId="77777777">
      <w:pPr>
        <w:spacing w:after="0" w:line="240" w:lineRule="auto"/>
        <w:ind w:right="27"/>
        <w:rPr>
          <w:rFonts w:ascii="Arial" w:hAnsi="Arial" w:cs="Arial"/>
          <w:b/>
          <w:bCs/>
          <w:sz w:val="22"/>
          <w:u w:val="single"/>
        </w:rPr>
      </w:pPr>
    </w:p>
    <w:p w:rsidRPr="00BC522C" w:rsidR="004603A6" w:rsidP="004603A6" w:rsidRDefault="004603A6" w14:paraId="2E18B77F" w14:textId="5EEF2272">
      <w:pPr>
        <w:spacing w:after="0" w:line="240" w:lineRule="auto"/>
        <w:ind w:right="27"/>
        <w:rPr>
          <w:rFonts w:ascii="Arial" w:hAnsi="Arial" w:cs="Arial"/>
          <w:sz w:val="22"/>
        </w:rPr>
      </w:pPr>
      <w:r w:rsidRPr="00BC522C">
        <w:rPr>
          <w:rFonts w:ascii="Arial" w:hAnsi="Arial" w:cs="Arial"/>
          <w:sz w:val="22"/>
        </w:rPr>
        <w:t>If you would like to access funding through the scheme, please complete the application form</w:t>
      </w:r>
      <w:r w:rsidRPr="00BC522C" w:rsidR="00BC522C">
        <w:rPr>
          <w:rFonts w:ascii="Arial" w:hAnsi="Arial" w:cs="Arial"/>
          <w:sz w:val="22"/>
        </w:rPr>
        <w:t>.</w:t>
      </w:r>
    </w:p>
    <w:p w:rsidR="004603A6" w:rsidP="004603A6" w:rsidRDefault="004603A6" w14:paraId="0544533D" w14:textId="102234D0">
      <w:pPr>
        <w:spacing w:after="0" w:line="240" w:lineRule="auto"/>
        <w:ind w:right="27"/>
        <w:rPr>
          <w:rFonts w:ascii="Arial" w:hAnsi="Arial" w:cs="Arial"/>
          <w:sz w:val="22"/>
        </w:rPr>
      </w:pPr>
    </w:p>
    <w:p w:rsidRPr="00BC522C" w:rsidR="00E446E1" w:rsidP="004603A6" w:rsidRDefault="00E446E1" w14:paraId="62A70B15" w14:textId="77777777">
      <w:pPr>
        <w:spacing w:after="0" w:line="240" w:lineRule="auto"/>
        <w:ind w:right="27"/>
        <w:rPr>
          <w:rFonts w:ascii="Arial" w:hAnsi="Arial" w:cs="Arial"/>
          <w:sz w:val="22"/>
        </w:rPr>
      </w:pPr>
    </w:p>
    <w:p w:rsidRPr="00BC522C" w:rsidR="004603A6" w:rsidP="004603A6" w:rsidRDefault="004603A6" w14:paraId="293A054E" w14:textId="31C65702">
      <w:pPr>
        <w:spacing w:after="0" w:line="240" w:lineRule="auto"/>
        <w:ind w:right="27"/>
        <w:rPr>
          <w:rFonts w:ascii="Arial" w:hAnsi="Arial" w:cs="Arial"/>
          <w:b/>
          <w:bCs/>
          <w:sz w:val="22"/>
          <w:u w:val="single"/>
        </w:rPr>
      </w:pPr>
      <w:r w:rsidRPr="00BC522C">
        <w:rPr>
          <w:rFonts w:ascii="Arial" w:hAnsi="Arial" w:cs="Arial"/>
          <w:b/>
          <w:bCs/>
          <w:sz w:val="22"/>
          <w:u w:val="single"/>
        </w:rPr>
        <w:t>Process</w:t>
      </w:r>
    </w:p>
    <w:p w:rsidRPr="00BC522C" w:rsidR="00531266" w:rsidP="004603A6" w:rsidRDefault="00531266" w14:paraId="2104AD69" w14:textId="77777777">
      <w:pPr>
        <w:spacing w:after="0" w:line="240" w:lineRule="auto"/>
        <w:ind w:right="27"/>
        <w:rPr>
          <w:rStyle w:val="Hyperlink"/>
          <w:rFonts w:ascii="Arial" w:hAnsi="Arial" w:cs="Arial"/>
          <w:sz w:val="22"/>
        </w:rPr>
      </w:pPr>
    </w:p>
    <w:p w:rsidRPr="00A31792" w:rsidR="00A31792" w:rsidP="5BD3A253" w:rsidRDefault="003D418F" w14:paraId="27E97377" w14:textId="549CA9E9">
      <w:pPr>
        <w:pStyle w:val="ListParagraph"/>
        <w:numPr>
          <w:ilvl w:val="0"/>
          <w:numId w:val="5"/>
        </w:numPr>
        <w:ind w:left="709" w:right="27" w:hanging="567"/>
        <w:rPr>
          <w:noProof w:val="0"/>
          <w:lang w:val="en-GB"/>
        </w:rPr>
      </w:pPr>
      <w:r w:rsidRPr="5BD3A253" w:rsidR="6F2DC111">
        <w:rPr>
          <w:rStyle w:val="Hyperlink"/>
          <w:rFonts w:cs="Arial"/>
          <w:color w:val="auto"/>
          <w:sz w:val="22"/>
          <w:szCs w:val="22"/>
          <w:u w:val="none"/>
        </w:rPr>
        <w:t>Completed applications</w:t>
      </w:r>
      <w:r w:rsidRPr="5BD3A253" w:rsidR="2B7546D0">
        <w:rPr>
          <w:rStyle w:val="Hyperlink"/>
          <w:rFonts w:cs="Arial"/>
          <w:color w:val="auto"/>
          <w:sz w:val="22"/>
          <w:szCs w:val="22"/>
          <w:u w:val="none"/>
        </w:rPr>
        <w:t xml:space="preserve"> </w:t>
      </w:r>
      <w:r w:rsidRPr="5BD3A253" w:rsidR="6F2DC111">
        <w:rPr>
          <w:rStyle w:val="Hyperlink"/>
          <w:rFonts w:cs="Arial"/>
          <w:color w:val="auto"/>
          <w:sz w:val="22"/>
          <w:szCs w:val="22"/>
          <w:u w:val="none"/>
        </w:rPr>
        <w:t>to be sent via email to</w:t>
      </w:r>
      <w:r w:rsidRPr="5BD3A253" w:rsidR="00558742">
        <w:rPr>
          <w:rStyle w:val="Hyperlink"/>
          <w:rFonts w:cs="Arial"/>
          <w:color w:val="auto"/>
          <w:sz w:val="22"/>
          <w:szCs w:val="22"/>
          <w:u w:val="none"/>
        </w:rPr>
        <w:t xml:space="preserve"> the Communi</w:t>
      </w:r>
      <w:r w:rsidRPr="5BD3A253" w:rsidR="7F4314B5">
        <w:rPr>
          <w:rStyle w:val="Hyperlink"/>
          <w:rFonts w:cs="Arial"/>
          <w:color w:val="auto"/>
          <w:sz w:val="22"/>
          <w:szCs w:val="22"/>
          <w:u w:val="none"/>
        </w:rPr>
        <w:t>ty Participation</w:t>
      </w:r>
      <w:r w:rsidRPr="5BD3A253" w:rsidR="00558742">
        <w:rPr>
          <w:rStyle w:val="Hyperlink"/>
          <w:rFonts w:cs="Arial"/>
          <w:color w:val="auto"/>
          <w:sz w:val="22"/>
          <w:szCs w:val="22"/>
          <w:u w:val="none"/>
        </w:rPr>
        <w:t xml:space="preserve"> team </w:t>
      </w:r>
      <w:r w:rsidRPr="5BD3A253" w:rsidR="2B7546D0">
        <w:rPr>
          <w:rStyle w:val="Hyperlink"/>
          <w:rFonts w:cs="Arial"/>
          <w:color w:val="auto"/>
          <w:sz w:val="22"/>
          <w:szCs w:val="22"/>
          <w:u w:val="none"/>
        </w:rPr>
        <w:t>at</w:t>
      </w:r>
      <w:r w:rsidRPr="5BD3A253" w:rsidR="6F2DC111">
        <w:rPr>
          <w:rStyle w:val="Hyperlink"/>
          <w:rFonts w:cs="Arial"/>
          <w:color w:val="auto"/>
          <w:sz w:val="22"/>
          <w:szCs w:val="22"/>
          <w:u w:val="none"/>
        </w:rPr>
        <w:t>:</w:t>
      </w:r>
      <w:r w:rsidRPr="5BD3A253" w:rsidR="6BD52A32">
        <w:rPr>
          <w:rStyle w:val="Hyperlink"/>
          <w:rFonts w:cs="Arial"/>
          <w:color w:val="auto"/>
          <w:sz w:val="22"/>
          <w:szCs w:val="22"/>
          <w:u w:val="none"/>
        </w:rPr>
        <w:t xml:space="preserve"> </w:t>
      </w:r>
      <w:hyperlink r:id="R3424a2a7893b43ea">
        <w:r w:rsidRPr="5BD3A253" w:rsidR="6BD52A32">
          <w:rPr>
            <w:rStyle w:val="Hyperlink"/>
            <w:rFonts w:ascii="Verdana" w:hAnsi="Verdana" w:eastAsia="Verdana" w:cs="Verdana"/>
            <w:strike w:val="0"/>
            <w:dstrike w:val="0"/>
            <w:noProof w:val="0"/>
            <w:color w:val="0000FF"/>
            <w:sz w:val="21"/>
            <w:szCs w:val="21"/>
            <w:u w:val="single"/>
            <w:lang w:val="en-GB"/>
          </w:rPr>
          <w:t>Community.Resilience@ipswich.gov.uk</w:t>
        </w:r>
      </w:hyperlink>
    </w:p>
    <w:p w:rsidRPr="00A31792" w:rsidR="004603A6" w:rsidP="00B1426E" w:rsidRDefault="003D418F" w14:paraId="59EBA69D" w14:textId="16DA6750">
      <w:pPr>
        <w:pStyle w:val="ListParagraph"/>
        <w:numPr>
          <w:ilvl w:val="0"/>
          <w:numId w:val="5"/>
        </w:numPr>
        <w:ind w:left="709" w:right="27" w:hanging="567"/>
        <w:rPr>
          <w:rStyle w:val="Hyperlink"/>
          <w:rFonts w:cs="Arial"/>
          <w:color w:val="auto"/>
          <w:sz w:val="22"/>
          <w:szCs w:val="22"/>
          <w:u w:val="none"/>
        </w:rPr>
      </w:pPr>
      <w:r w:rsidRPr="7EA561C0" w:rsidR="10D7F07C">
        <w:rPr>
          <w:rStyle w:val="Hyperlink"/>
          <w:rFonts w:cs="Arial"/>
          <w:color w:val="auto"/>
          <w:sz w:val="22"/>
          <w:szCs w:val="22"/>
          <w:u w:val="none"/>
        </w:rPr>
        <w:t xml:space="preserve">If you wish to discuss your application prior to submission, then please contact </w:t>
      </w:r>
      <w:r w:rsidRPr="7EA561C0" w:rsidR="5F8CF4DE">
        <w:rPr>
          <w:rStyle w:val="Hyperlink"/>
          <w:rFonts w:cs="Arial"/>
          <w:color w:val="auto"/>
          <w:sz w:val="22"/>
          <w:szCs w:val="22"/>
          <w:u w:val="none"/>
        </w:rPr>
        <w:t xml:space="preserve">the </w:t>
      </w:r>
      <w:r w:rsidRPr="7EA561C0" w:rsidR="53231930">
        <w:rPr>
          <w:rStyle w:val="Hyperlink"/>
          <w:rFonts w:cs="Arial"/>
          <w:color w:val="auto"/>
          <w:sz w:val="22"/>
          <w:szCs w:val="22"/>
          <w:u w:val="none"/>
        </w:rPr>
        <w:t>C</w:t>
      </w:r>
      <w:r w:rsidRPr="7EA561C0" w:rsidR="5F8CF4DE">
        <w:rPr>
          <w:rStyle w:val="Hyperlink"/>
          <w:rFonts w:cs="Arial"/>
          <w:color w:val="auto"/>
          <w:sz w:val="22"/>
          <w:szCs w:val="22"/>
          <w:u w:val="none"/>
        </w:rPr>
        <w:t>ommuni</w:t>
      </w:r>
      <w:r w:rsidRPr="7EA561C0" w:rsidR="6231E7B4">
        <w:rPr>
          <w:rStyle w:val="Hyperlink"/>
          <w:rFonts w:cs="Arial"/>
          <w:color w:val="auto"/>
          <w:sz w:val="22"/>
          <w:szCs w:val="22"/>
          <w:u w:val="none"/>
        </w:rPr>
        <w:t>ty Participation</w:t>
      </w:r>
      <w:r w:rsidRPr="7EA561C0" w:rsidR="5F8CF4DE">
        <w:rPr>
          <w:rStyle w:val="Hyperlink"/>
          <w:rFonts w:cs="Arial"/>
          <w:color w:val="auto"/>
          <w:sz w:val="22"/>
          <w:szCs w:val="22"/>
          <w:u w:val="none"/>
        </w:rPr>
        <w:t xml:space="preserve"> team on 01473 432224. </w:t>
      </w:r>
    </w:p>
    <w:p w:rsidRPr="00ED4893" w:rsidR="00ED4893" w:rsidP="00ED4893" w:rsidRDefault="004603A6" w14:paraId="278EBB89" w14:textId="77777777">
      <w:pPr>
        <w:pStyle w:val="ListParagraph"/>
        <w:numPr>
          <w:ilvl w:val="0"/>
          <w:numId w:val="5"/>
        </w:numPr>
        <w:ind w:left="709" w:right="27" w:hanging="567"/>
        <w:rPr>
          <w:rStyle w:val="Hyperlink"/>
          <w:rFonts w:cs="Arial"/>
          <w:color w:val="auto"/>
          <w:sz w:val="22"/>
          <w:szCs w:val="22"/>
          <w:u w:val="none"/>
        </w:rPr>
      </w:pPr>
      <w:r w:rsidRPr="00ED4893">
        <w:rPr>
          <w:rStyle w:val="Hyperlink"/>
          <w:rFonts w:cs="Arial"/>
          <w:color w:val="auto"/>
          <w:sz w:val="22"/>
          <w:szCs w:val="22"/>
          <w:u w:val="none"/>
        </w:rPr>
        <w:t>Applications will be appraised</w:t>
      </w:r>
      <w:r w:rsidRPr="00ED4893" w:rsidR="00F62DF9">
        <w:rPr>
          <w:rStyle w:val="Hyperlink"/>
          <w:rFonts w:cs="Arial"/>
          <w:color w:val="auto"/>
          <w:sz w:val="22"/>
          <w:szCs w:val="22"/>
          <w:u w:val="none"/>
        </w:rPr>
        <w:t xml:space="preserve"> by a panel</w:t>
      </w:r>
      <w:r w:rsidRPr="00ED4893" w:rsidR="00C21F5B">
        <w:rPr>
          <w:rStyle w:val="Hyperlink"/>
          <w:rFonts w:cs="Arial"/>
          <w:color w:val="auto"/>
          <w:sz w:val="22"/>
          <w:szCs w:val="22"/>
          <w:u w:val="none"/>
        </w:rPr>
        <w:t>.</w:t>
      </w:r>
    </w:p>
    <w:p w:rsidRPr="00ED4893" w:rsidR="004603A6" w:rsidP="00ED4893" w:rsidRDefault="00ED4893" w14:paraId="6C4B8893" w14:textId="56A7F98F">
      <w:pPr>
        <w:pStyle w:val="ListParagraph"/>
        <w:numPr>
          <w:ilvl w:val="0"/>
          <w:numId w:val="5"/>
        </w:numPr>
        <w:ind w:left="709" w:right="27" w:hanging="567"/>
        <w:rPr>
          <w:rStyle w:val="Hyperlink"/>
          <w:rFonts w:cs="Arial"/>
          <w:color w:val="auto"/>
          <w:sz w:val="22"/>
          <w:szCs w:val="22"/>
          <w:u w:val="none"/>
        </w:rPr>
      </w:pPr>
      <w:r w:rsidRPr="00ED4893">
        <w:rPr>
          <w:sz w:val="22"/>
          <w:szCs w:val="22"/>
        </w:rPr>
        <w:t>Successful applicants will be required to enter into an agreement with the Council</w:t>
      </w:r>
      <w:r>
        <w:rPr>
          <w:sz w:val="22"/>
          <w:szCs w:val="22"/>
        </w:rPr>
        <w:t xml:space="preserve"> and will be required to sign and complete a Grant Acceptance form. </w:t>
      </w:r>
      <w:r w:rsidRPr="00ED4893" w:rsidR="004603A6">
        <w:rPr>
          <w:rStyle w:val="Hyperlink"/>
          <w:rFonts w:cs="Arial"/>
          <w:color w:val="auto"/>
          <w:sz w:val="22"/>
          <w:szCs w:val="22"/>
          <w:u w:val="none"/>
        </w:rPr>
        <w:t>Th</w:t>
      </w:r>
      <w:r w:rsidRPr="00ED4893">
        <w:rPr>
          <w:rStyle w:val="Hyperlink"/>
          <w:rFonts w:cs="Arial"/>
          <w:color w:val="auto"/>
          <w:sz w:val="22"/>
          <w:szCs w:val="22"/>
          <w:u w:val="none"/>
        </w:rPr>
        <w:t>e Grant Acceptance form</w:t>
      </w:r>
      <w:r w:rsidRPr="00ED4893" w:rsidR="004603A6">
        <w:rPr>
          <w:rStyle w:val="Hyperlink"/>
          <w:rFonts w:cs="Arial"/>
          <w:color w:val="auto"/>
          <w:sz w:val="22"/>
          <w:szCs w:val="22"/>
          <w:u w:val="none"/>
        </w:rPr>
        <w:t xml:space="preserve"> will need to be completed by the applicant and returned with a copy of the group / organisation’s bank statement.</w:t>
      </w:r>
      <w:r w:rsidR="00401BD6">
        <w:rPr>
          <w:rStyle w:val="Hyperlink"/>
          <w:rFonts w:cs="Arial"/>
          <w:color w:val="auto"/>
          <w:sz w:val="22"/>
          <w:szCs w:val="22"/>
          <w:u w:val="none"/>
        </w:rPr>
        <w:t xml:space="preserve"> </w:t>
      </w:r>
      <w:r w:rsidRPr="00ED4893" w:rsidR="004603A6">
        <w:rPr>
          <w:rStyle w:val="Hyperlink"/>
          <w:rFonts w:cs="Arial"/>
          <w:color w:val="auto"/>
          <w:sz w:val="22"/>
          <w:szCs w:val="22"/>
          <w:u w:val="none"/>
        </w:rPr>
        <w:t>Grants will be paid by BACS.</w:t>
      </w:r>
    </w:p>
    <w:p w:rsidRPr="00ED4893" w:rsidR="004603A6" w:rsidP="004603A6" w:rsidRDefault="004603A6" w14:paraId="28C3663E" w14:textId="380C2F88">
      <w:pPr>
        <w:pStyle w:val="ListParagraph"/>
        <w:numPr>
          <w:ilvl w:val="0"/>
          <w:numId w:val="5"/>
        </w:numPr>
        <w:ind w:left="709" w:right="27" w:hanging="567"/>
        <w:rPr>
          <w:rFonts w:cs="Arial"/>
          <w:sz w:val="22"/>
          <w:szCs w:val="22"/>
        </w:rPr>
      </w:pPr>
      <w:r w:rsidRPr="00ED4893">
        <w:rPr>
          <w:rFonts w:cs="Arial"/>
          <w:sz w:val="22"/>
          <w:szCs w:val="22"/>
        </w:rPr>
        <w:t>An evaluation and monitoring form will be sent for completion after 6 months</w:t>
      </w:r>
      <w:r w:rsidRPr="00ED4893" w:rsidR="00C21F5B">
        <w:rPr>
          <w:rFonts w:cs="Arial"/>
          <w:sz w:val="22"/>
          <w:szCs w:val="22"/>
        </w:rPr>
        <w:t xml:space="preserve">. </w:t>
      </w:r>
      <w:r w:rsidRPr="00ED4893">
        <w:rPr>
          <w:rFonts w:cs="Arial"/>
          <w:sz w:val="22"/>
          <w:szCs w:val="22"/>
        </w:rPr>
        <w:t>Returning this form to us is one of the grant conditions.  Please keep copies of receipts and invoices related to the project / activity as these form part of our monitoring process.</w:t>
      </w:r>
    </w:p>
    <w:p w:rsidRPr="00BC522C" w:rsidR="004603A6" w:rsidP="004603A6" w:rsidRDefault="004603A6" w14:paraId="6B360F4B" w14:textId="77777777">
      <w:pPr>
        <w:spacing w:after="0" w:line="240" w:lineRule="auto"/>
        <w:ind w:right="27"/>
        <w:rPr>
          <w:rStyle w:val="Hyperlink"/>
          <w:rFonts w:ascii="Arial" w:hAnsi="Arial" w:cs="Arial"/>
          <w:sz w:val="22"/>
        </w:rPr>
      </w:pPr>
    </w:p>
    <w:p w:rsidRPr="00BC522C" w:rsidR="004603A6" w:rsidP="28E82894" w:rsidRDefault="004603A6" w14:paraId="13F5A7FC" w14:textId="72C34FE2">
      <w:pPr>
        <w:spacing w:after="0" w:line="240" w:lineRule="auto"/>
        <w:ind w:right="27"/>
        <w:rPr>
          <w:rFonts w:ascii="Arial" w:hAnsi="Arial" w:cs="Arial"/>
          <w:sz w:val="22"/>
          <w:szCs w:val="22"/>
        </w:rPr>
      </w:pPr>
      <w:r w:rsidRPr="28E82894" w:rsidR="1C003C11">
        <w:rPr>
          <w:rFonts w:ascii="Arial" w:hAnsi="Arial" w:cs="Arial"/>
          <w:sz w:val="22"/>
          <w:szCs w:val="22"/>
        </w:rPr>
        <w:t xml:space="preserve">Funds through the </w:t>
      </w:r>
      <w:r w:rsidRPr="28E82894" w:rsidR="389E6A7F">
        <w:rPr>
          <w:rFonts w:ascii="Arial" w:hAnsi="Arial" w:cs="Arial"/>
          <w:sz w:val="22"/>
          <w:szCs w:val="22"/>
        </w:rPr>
        <w:t>Community</w:t>
      </w:r>
      <w:r w:rsidRPr="28E82894" w:rsidR="7ACCB8FE">
        <w:rPr>
          <w:rFonts w:ascii="Arial" w:hAnsi="Arial" w:cs="Arial"/>
          <w:sz w:val="22"/>
          <w:szCs w:val="22"/>
        </w:rPr>
        <w:t xml:space="preserve"> Resilience</w:t>
      </w:r>
      <w:r w:rsidRPr="28E82894" w:rsidR="389E6A7F">
        <w:rPr>
          <w:rFonts w:ascii="Arial" w:hAnsi="Arial" w:cs="Arial"/>
          <w:sz w:val="22"/>
          <w:szCs w:val="22"/>
        </w:rPr>
        <w:t xml:space="preserve"> Fund </w:t>
      </w:r>
      <w:r w:rsidRPr="28E82894" w:rsidR="1C003C11">
        <w:rPr>
          <w:rFonts w:ascii="Arial" w:hAnsi="Arial" w:cs="Arial"/>
          <w:sz w:val="22"/>
          <w:szCs w:val="22"/>
        </w:rPr>
        <w:t>should only be spent on the items/purpose detailed in the application form</w:t>
      </w:r>
      <w:r w:rsidRPr="28E82894" w:rsidR="7ACCB8FE">
        <w:rPr>
          <w:rFonts w:ascii="Arial" w:hAnsi="Arial" w:cs="Arial"/>
          <w:sz w:val="22"/>
          <w:szCs w:val="22"/>
        </w:rPr>
        <w:t xml:space="preserve"> </w:t>
      </w:r>
      <w:r w:rsidRPr="28E82894" w:rsidR="1C003C11">
        <w:rPr>
          <w:rFonts w:ascii="Arial" w:hAnsi="Arial" w:cs="Arial"/>
          <w:sz w:val="22"/>
          <w:szCs w:val="22"/>
        </w:rPr>
        <w:t xml:space="preserve">and </w:t>
      </w:r>
      <w:r w:rsidRPr="28E82894" w:rsidR="389E6A7F">
        <w:rPr>
          <w:rFonts w:ascii="Arial" w:hAnsi="Arial" w:cs="Arial"/>
          <w:sz w:val="22"/>
          <w:szCs w:val="22"/>
        </w:rPr>
        <w:t xml:space="preserve">spent by the end of </w:t>
      </w:r>
      <w:r w:rsidRPr="28E82894" w:rsidR="7ACCB8FE">
        <w:rPr>
          <w:rFonts w:ascii="Arial" w:hAnsi="Arial" w:cs="Arial"/>
          <w:sz w:val="22"/>
          <w:szCs w:val="22"/>
        </w:rPr>
        <w:t>April</w:t>
      </w:r>
      <w:r w:rsidRPr="28E82894" w:rsidR="389E6A7F">
        <w:rPr>
          <w:rFonts w:ascii="Arial" w:hAnsi="Arial" w:cs="Arial"/>
          <w:sz w:val="22"/>
          <w:szCs w:val="22"/>
        </w:rPr>
        <w:t xml:space="preserve"> 202</w:t>
      </w:r>
      <w:r w:rsidRPr="28E82894" w:rsidR="029658B2">
        <w:rPr>
          <w:rFonts w:ascii="Arial" w:hAnsi="Arial" w:cs="Arial"/>
          <w:sz w:val="22"/>
          <w:szCs w:val="22"/>
        </w:rPr>
        <w:t>6</w:t>
      </w:r>
      <w:r w:rsidRPr="28E82894" w:rsidR="1C003C11">
        <w:rPr>
          <w:rFonts w:ascii="Arial" w:hAnsi="Arial" w:cs="Arial"/>
          <w:sz w:val="22"/>
          <w:szCs w:val="22"/>
        </w:rPr>
        <w:t xml:space="preserve">.  </w:t>
      </w:r>
      <w:r w:rsidRPr="28E82894" w:rsidR="1C003C11">
        <w:rPr>
          <w:rFonts w:ascii="Arial" w:hAnsi="Arial" w:cs="Arial"/>
          <w:sz w:val="22"/>
          <w:szCs w:val="22"/>
        </w:rPr>
        <w:t xml:space="preserve">If the grant is not spent on the approved purposes or there is an underspend, </w:t>
      </w:r>
      <w:r w:rsidRPr="28E82894" w:rsidR="389E6A7F">
        <w:rPr>
          <w:rFonts w:ascii="Arial" w:hAnsi="Arial" w:cs="Arial"/>
          <w:sz w:val="22"/>
          <w:szCs w:val="22"/>
        </w:rPr>
        <w:t xml:space="preserve">Ipswich Borough Council </w:t>
      </w:r>
      <w:r w:rsidRPr="28E82894" w:rsidR="1C003C11">
        <w:rPr>
          <w:rFonts w:ascii="Arial" w:hAnsi="Arial" w:cs="Arial"/>
          <w:sz w:val="22"/>
          <w:szCs w:val="22"/>
        </w:rPr>
        <w:t xml:space="preserve">has the authority to reclaim part or </w:t>
      </w:r>
      <w:r w:rsidRPr="28E82894" w:rsidR="1C003C11">
        <w:rPr>
          <w:rFonts w:ascii="Arial" w:hAnsi="Arial" w:cs="Arial"/>
          <w:sz w:val="22"/>
          <w:szCs w:val="22"/>
        </w:rPr>
        <w:t>all of</w:t>
      </w:r>
      <w:r w:rsidRPr="28E82894" w:rsidR="1C003C11">
        <w:rPr>
          <w:rFonts w:ascii="Arial" w:hAnsi="Arial" w:cs="Arial"/>
          <w:sz w:val="22"/>
          <w:szCs w:val="22"/>
        </w:rPr>
        <w:t xml:space="preserve"> the grant</w:t>
      </w:r>
      <w:r w:rsidRPr="28E82894" w:rsidR="1C003C11">
        <w:rPr>
          <w:rFonts w:ascii="Arial" w:hAnsi="Arial" w:cs="Arial"/>
          <w:sz w:val="22"/>
          <w:szCs w:val="22"/>
        </w:rPr>
        <w:t xml:space="preserve">.  </w:t>
      </w:r>
      <w:r w:rsidRPr="28E82894" w:rsidR="1C003C11">
        <w:rPr>
          <w:rFonts w:ascii="Arial" w:hAnsi="Arial" w:cs="Arial"/>
          <w:sz w:val="22"/>
          <w:szCs w:val="22"/>
        </w:rPr>
        <w:t xml:space="preserve">If you are proposing to make any changes to your approved project, please seek written approval as soon as possible. </w:t>
      </w:r>
    </w:p>
    <w:p w:rsidR="00FE2519" w:rsidRDefault="00FE2519" w14:paraId="4F6F27F9" w14:textId="2BF03039">
      <w:pPr>
        <w:rPr>
          <w:rStyle w:val="Hyperlink"/>
          <w:rFonts w:ascii="Arial" w:hAnsi="Arial" w:cs="Arial"/>
          <w:b/>
          <w:bCs/>
          <w:color w:val="auto"/>
          <w:sz w:val="22"/>
        </w:rPr>
      </w:pPr>
    </w:p>
    <w:sectPr w:rsidR="00FE2519" w:rsidSect="00531266">
      <w:pgSz w:w="11906" w:h="16838" w:orient="portrait"/>
      <w:pgMar w:top="567" w:right="707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546F5"/>
    <w:multiLevelType w:val="hybridMultilevel"/>
    <w:tmpl w:val="D212833E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" w15:restartNumberingAfterBreak="0">
    <w:nsid w:val="08F84048"/>
    <w:multiLevelType w:val="hybridMultilevel"/>
    <w:tmpl w:val="88E436BC"/>
    <w:lvl w:ilvl="0" w:tplc="08090001">
      <w:start w:val="1"/>
      <w:numFmt w:val="bullet"/>
      <w:lvlText w:val=""/>
      <w:lvlJc w:val="left"/>
      <w:pPr>
        <w:ind w:left="294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14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734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454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174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894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14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334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054" w:hanging="360"/>
      </w:pPr>
      <w:rPr>
        <w:rFonts w:hint="default" w:ascii="Wingdings" w:hAnsi="Wingdings"/>
      </w:rPr>
    </w:lvl>
  </w:abstractNum>
  <w:abstractNum w:abstractNumId="2" w15:restartNumberingAfterBreak="0">
    <w:nsid w:val="0F310D80"/>
    <w:multiLevelType w:val="hybridMultilevel"/>
    <w:tmpl w:val="2438E1D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206D1B9B"/>
    <w:multiLevelType w:val="hybridMultilevel"/>
    <w:tmpl w:val="6562D42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2A3C7549"/>
    <w:multiLevelType w:val="hybridMultilevel"/>
    <w:tmpl w:val="64F0C422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5" w15:restartNumberingAfterBreak="0">
    <w:nsid w:val="40067455"/>
    <w:multiLevelType w:val="hybridMultilevel"/>
    <w:tmpl w:val="53D6A464"/>
    <w:lvl w:ilvl="0" w:tplc="08090001">
      <w:start w:val="1"/>
      <w:numFmt w:val="bullet"/>
      <w:lvlText w:val=""/>
      <w:lvlJc w:val="left"/>
      <w:pPr>
        <w:ind w:left="294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14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734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454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174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894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14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334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054" w:hanging="360"/>
      </w:pPr>
      <w:rPr>
        <w:rFonts w:hint="default" w:ascii="Wingdings" w:hAnsi="Wingdings"/>
      </w:rPr>
    </w:lvl>
  </w:abstractNum>
  <w:abstractNum w:abstractNumId="6" w15:restartNumberingAfterBreak="0">
    <w:nsid w:val="55586557"/>
    <w:multiLevelType w:val="hybridMultilevel"/>
    <w:tmpl w:val="2130A196"/>
    <w:lvl w:ilvl="0" w:tplc="08090001">
      <w:start w:val="1"/>
      <w:numFmt w:val="bullet"/>
      <w:lvlText w:val=""/>
      <w:lvlJc w:val="left"/>
      <w:pPr>
        <w:ind w:left="294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14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734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454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174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894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14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334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054" w:hanging="360"/>
      </w:pPr>
      <w:rPr>
        <w:rFonts w:hint="default" w:ascii="Wingdings" w:hAnsi="Wingdings"/>
      </w:rPr>
    </w:lvl>
  </w:abstractNum>
  <w:abstractNum w:abstractNumId="7" w15:restartNumberingAfterBreak="0">
    <w:nsid w:val="60990CCE"/>
    <w:multiLevelType w:val="hybridMultilevel"/>
    <w:tmpl w:val="B38C78E2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num w:numId="1" w16cid:durableId="566379655">
    <w:abstractNumId w:val="6"/>
  </w:num>
  <w:num w:numId="2" w16cid:durableId="1570308532">
    <w:abstractNumId w:val="4"/>
  </w:num>
  <w:num w:numId="3" w16cid:durableId="468018735">
    <w:abstractNumId w:val="7"/>
  </w:num>
  <w:num w:numId="4" w16cid:durableId="231232096">
    <w:abstractNumId w:val="0"/>
  </w:num>
  <w:num w:numId="5" w16cid:durableId="225998937">
    <w:abstractNumId w:val="1"/>
  </w:num>
  <w:num w:numId="6" w16cid:durableId="1070810626">
    <w:abstractNumId w:val="5"/>
  </w:num>
  <w:num w:numId="7" w16cid:durableId="1325550644">
    <w:abstractNumId w:val="3"/>
  </w:num>
  <w:num w:numId="8" w16cid:durableId="20606610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3A6"/>
    <w:rsid w:val="00054AEE"/>
    <w:rsid w:val="000843AF"/>
    <w:rsid w:val="00087CF1"/>
    <w:rsid w:val="000E43FA"/>
    <w:rsid w:val="00135E5C"/>
    <w:rsid w:val="00167E54"/>
    <w:rsid w:val="002569C0"/>
    <w:rsid w:val="00262310"/>
    <w:rsid w:val="0028379B"/>
    <w:rsid w:val="002A32E1"/>
    <w:rsid w:val="002E2A24"/>
    <w:rsid w:val="003115FF"/>
    <w:rsid w:val="00347BE9"/>
    <w:rsid w:val="00376E0A"/>
    <w:rsid w:val="00385DC1"/>
    <w:rsid w:val="00387B84"/>
    <w:rsid w:val="003A0BCB"/>
    <w:rsid w:val="003C26C5"/>
    <w:rsid w:val="003D418F"/>
    <w:rsid w:val="00401BD6"/>
    <w:rsid w:val="00424A16"/>
    <w:rsid w:val="004603A6"/>
    <w:rsid w:val="004767A5"/>
    <w:rsid w:val="004935CC"/>
    <w:rsid w:val="004D0E37"/>
    <w:rsid w:val="004E22AC"/>
    <w:rsid w:val="00531266"/>
    <w:rsid w:val="0055382F"/>
    <w:rsid w:val="00558742"/>
    <w:rsid w:val="00632A02"/>
    <w:rsid w:val="006360D8"/>
    <w:rsid w:val="0064561A"/>
    <w:rsid w:val="0069318D"/>
    <w:rsid w:val="00693446"/>
    <w:rsid w:val="006A1BF0"/>
    <w:rsid w:val="006D4578"/>
    <w:rsid w:val="006D55DE"/>
    <w:rsid w:val="007A4FA3"/>
    <w:rsid w:val="007C1F46"/>
    <w:rsid w:val="00841361"/>
    <w:rsid w:val="00896CB9"/>
    <w:rsid w:val="008A37A4"/>
    <w:rsid w:val="008B7E4C"/>
    <w:rsid w:val="00912385"/>
    <w:rsid w:val="00932F8A"/>
    <w:rsid w:val="00971B04"/>
    <w:rsid w:val="00973B91"/>
    <w:rsid w:val="009A3236"/>
    <w:rsid w:val="009F6269"/>
    <w:rsid w:val="00A268B1"/>
    <w:rsid w:val="00A31792"/>
    <w:rsid w:val="00A62BF2"/>
    <w:rsid w:val="00B1426E"/>
    <w:rsid w:val="00B229A8"/>
    <w:rsid w:val="00B81617"/>
    <w:rsid w:val="00B82CFD"/>
    <w:rsid w:val="00BB3F13"/>
    <w:rsid w:val="00BC0DB7"/>
    <w:rsid w:val="00BC522C"/>
    <w:rsid w:val="00BD7142"/>
    <w:rsid w:val="00BE09F7"/>
    <w:rsid w:val="00C21F5B"/>
    <w:rsid w:val="00C5611E"/>
    <w:rsid w:val="00C77020"/>
    <w:rsid w:val="00CD3752"/>
    <w:rsid w:val="00CF04ED"/>
    <w:rsid w:val="00D043B1"/>
    <w:rsid w:val="00D121E9"/>
    <w:rsid w:val="00D7656F"/>
    <w:rsid w:val="00D842A4"/>
    <w:rsid w:val="00D97D3A"/>
    <w:rsid w:val="00DA438D"/>
    <w:rsid w:val="00DB256C"/>
    <w:rsid w:val="00E446E1"/>
    <w:rsid w:val="00E832E0"/>
    <w:rsid w:val="00EB382B"/>
    <w:rsid w:val="00ED4893"/>
    <w:rsid w:val="00F30345"/>
    <w:rsid w:val="00F52B3E"/>
    <w:rsid w:val="00F62DF9"/>
    <w:rsid w:val="00FD1E6A"/>
    <w:rsid w:val="00FE2519"/>
    <w:rsid w:val="00FF4CE2"/>
    <w:rsid w:val="029658B2"/>
    <w:rsid w:val="0A6318EA"/>
    <w:rsid w:val="10D7F07C"/>
    <w:rsid w:val="10E50AC5"/>
    <w:rsid w:val="1C003C11"/>
    <w:rsid w:val="1E3ACDB9"/>
    <w:rsid w:val="223A8278"/>
    <w:rsid w:val="28E82894"/>
    <w:rsid w:val="2B7546D0"/>
    <w:rsid w:val="2C11333E"/>
    <w:rsid w:val="389E6A7F"/>
    <w:rsid w:val="38AD8408"/>
    <w:rsid w:val="47FF0316"/>
    <w:rsid w:val="49420057"/>
    <w:rsid w:val="53231930"/>
    <w:rsid w:val="5406AD5D"/>
    <w:rsid w:val="547D4722"/>
    <w:rsid w:val="594473AB"/>
    <w:rsid w:val="5BD3A253"/>
    <w:rsid w:val="5C9885A7"/>
    <w:rsid w:val="5F8CF4DE"/>
    <w:rsid w:val="6231E7B4"/>
    <w:rsid w:val="664AB821"/>
    <w:rsid w:val="6B94FB1D"/>
    <w:rsid w:val="6BD52A32"/>
    <w:rsid w:val="6EB1AA9F"/>
    <w:rsid w:val="6F2DC111"/>
    <w:rsid w:val="7ACCB8FE"/>
    <w:rsid w:val="7EA561C0"/>
    <w:rsid w:val="7F431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4B6209"/>
  <w15:chartTrackingRefBased/>
  <w15:docId w15:val="{BE324F0F-0A48-4B36-849B-D8432331A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uiPriority="0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4603A6"/>
    <w:rPr>
      <w:rFonts w:ascii="Calibri" w:hAnsi="Calibri"/>
      <w:sz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603A6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en-GB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ListParagraph">
    <w:name w:val="List Paragraph"/>
    <w:basedOn w:val="Normal"/>
    <w:uiPriority w:val="34"/>
    <w:qFormat/>
    <w:rsid w:val="004603A6"/>
    <w:pPr>
      <w:spacing w:after="0" w:line="240" w:lineRule="auto"/>
      <w:ind w:left="720"/>
      <w:contextualSpacing/>
    </w:pPr>
    <w:rPr>
      <w:rFonts w:ascii="Arial" w:hAnsi="Arial" w:eastAsia="Times New Roman" w:cs="Times New Roman"/>
      <w:szCs w:val="24"/>
      <w:lang w:eastAsia="en-GB"/>
    </w:rPr>
  </w:style>
  <w:style w:type="character" w:styleId="Hyperlink">
    <w:name w:val="Hyperlink"/>
    <w:rsid w:val="004603A6"/>
    <w:rPr>
      <w:color w:val="0000FF"/>
      <w:u w:val="single"/>
    </w:rPr>
  </w:style>
  <w:style w:type="table" w:styleId="TableClassic3">
    <w:name w:val="Table Classic 3"/>
    <w:basedOn w:val="TableNormal"/>
    <w:rsid w:val="004603A6"/>
    <w:pPr>
      <w:spacing w:after="0" w:line="240" w:lineRule="auto"/>
    </w:pPr>
    <w:rPr>
      <w:rFonts w:ascii="Times New Roman" w:hAnsi="Times New Roman" w:eastAsia="Times New Roman" w:cs="Times New Roman"/>
      <w:color w:val="000080"/>
      <w:sz w:val="20"/>
      <w:szCs w:val="20"/>
      <w:lang w:eastAsia="en-GB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color="000000" w:sz="12" w:space="0"/>
          <w:tl2br w:val="none" w:color="auto" w:sz="0" w:space="0"/>
          <w:tr2bl w:val="none" w:color="auto" w:sz="0" w:space="0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3D41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77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theme" Target="theme/theme1.xml" Id="rId11" /><Relationship Type="http://schemas.openxmlformats.org/officeDocument/2006/relationships/numbering" Target="numbering.xml" Id="rId5" /><Relationship Type="http://schemas.openxmlformats.org/officeDocument/2006/relationships/fontTable" Target="fontTable.xml" Id="rId10" /><Relationship Type="http://schemas.openxmlformats.org/officeDocument/2006/relationships/customXml" Target="../customXml/item4.xml" Id="rId4" /><Relationship Type="http://schemas.openxmlformats.org/officeDocument/2006/relationships/hyperlink" Target="mailto:Community.Resilience@ipswich.gov.uk" TargetMode="External" Id="R3424a2a7893b43ea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b2d10c5-616b-4787-b305-1e813eac01ba">
      <Terms xmlns="http://schemas.microsoft.com/office/infopath/2007/PartnerControls"/>
    </lcf76f155ced4ddcb4097134ff3c332f>
    <TaxCatchAll xmlns="5e9ba086-0372-4e4e-b024-0c5b5526cc5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551E458A0D2D34CA05180B3B50AC4FB" ma:contentTypeVersion="18" ma:contentTypeDescription="Create a new document." ma:contentTypeScope="" ma:versionID="7a70cca574ef2b5ca816510ff33752b6">
  <xsd:schema xmlns:xsd="http://www.w3.org/2001/XMLSchema" xmlns:xs="http://www.w3.org/2001/XMLSchema" xmlns:p="http://schemas.microsoft.com/office/2006/metadata/properties" xmlns:ns2="5b2d10c5-616b-4787-b305-1e813eac01ba" xmlns:ns3="5e9ba086-0372-4e4e-b024-0c5b5526cc5d" targetNamespace="http://schemas.microsoft.com/office/2006/metadata/properties" ma:root="true" ma:fieldsID="f4e227d8595a69adf0393cb1e7a7eab8" ns2:_="" ns3:_="">
    <xsd:import namespace="5b2d10c5-616b-4787-b305-1e813eac01ba"/>
    <xsd:import namespace="5e9ba086-0372-4e4e-b024-0c5b5526cc5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2d10c5-616b-4787-b305-1e813eac01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6f3ade10-0e10-4320-95f8-1cbb7cc30ec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9ba086-0372-4e4e-b024-0c5b5526cc5d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68b41ff-2200-4ff0-9efd-4c32dcad8ec0}" ma:internalName="TaxCatchAll" ma:showField="CatchAllData" ma:web="5e9ba086-0372-4e4e-b024-0c5b5526cc5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B7C2F3-121C-4EE4-923D-459F0AE23CE1}">
  <ds:schemaRefs>
    <ds:schemaRef ds:uri="http://purl.org/dc/elements/1.1/"/>
    <ds:schemaRef ds:uri="5e9ba086-0372-4e4e-b024-0c5b5526cc5d"/>
    <ds:schemaRef ds:uri="5b2d10c5-616b-4787-b305-1e813eac01ba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F1CF25C9-8B43-4F69-B1D0-B3CC990E36A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3D0E558-2B82-4B1A-9939-1F90B8B3680E}"/>
</file>

<file path=customXml/itemProps4.xml><?xml version="1.0" encoding="utf-8"?>
<ds:datastoreItem xmlns:ds="http://schemas.openxmlformats.org/officeDocument/2006/customXml" ds:itemID="{71B80D4B-0CE8-4841-BBF0-8F2DAEF9AD2A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Elizabeth Evans</dc:creator>
  <keywords/>
  <dc:description/>
  <lastModifiedBy>Beth Parkinson</lastModifiedBy>
  <revision>8</revision>
  <lastPrinted>2021-04-30T17:17:00.0000000Z</lastPrinted>
  <dcterms:created xsi:type="dcterms:W3CDTF">2024-12-06T16:47:00.0000000Z</dcterms:created>
  <dcterms:modified xsi:type="dcterms:W3CDTF">2025-11-20T12:19:58.6330092Z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0x0101003551E458A0D2D34CA05180B3B50AC4FB</vt:lpwstr>
  </property>
  <property fmtid="{D5CDD505-2E9C-101B-9397-08002B2CF9AE}" pid="3" name="_dlc_DocIdItemGuid">
    <vt:lpwstr>05ff2e3f-1164-4ebf-9f0c-ff52b9a69b03</vt:lpwstr>
  </property>
  <property fmtid="{D5CDD505-2E9C-101B-9397-08002B2CF9AE}" pid="4" name="MediaServiceImageTags">
    <vt:lpwstr/>
  </property>
</Properties>
</file>